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2123C" w14:textId="77777777" w:rsidR="00D26A1B" w:rsidRDefault="00D26A1B" w:rsidP="00D26A1B">
      <w:pPr>
        <w:spacing w:line="276" w:lineRule="auto"/>
        <w:jc w:val="center"/>
        <w:rPr>
          <w:b/>
          <w:caps/>
        </w:rPr>
      </w:pPr>
      <w:r>
        <w:rPr>
          <w:b/>
          <w:caps/>
        </w:rPr>
        <w:t>PASLAUGŲ pirkimo</w:t>
      </w:r>
      <w:r>
        <w:rPr>
          <w:rFonts w:eastAsia="Arial"/>
        </w:rPr>
        <w:t>–</w:t>
      </w:r>
      <w:r>
        <w:rPr>
          <w:b/>
          <w:caps/>
        </w:rPr>
        <w:t>pardavimo sutarties Bendrosios sąlygos</w:t>
      </w:r>
    </w:p>
    <w:p w14:paraId="4DF27737" w14:textId="77777777" w:rsidR="00D26A1B" w:rsidRDefault="00D26A1B" w:rsidP="00D26A1B">
      <w:pPr>
        <w:spacing w:line="276" w:lineRule="auto"/>
        <w:jc w:val="center"/>
      </w:pPr>
    </w:p>
    <w:p w14:paraId="69D456A3" w14:textId="77777777" w:rsidR="00D26A1B" w:rsidRDefault="00D26A1B" w:rsidP="00D26A1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0CAD5E" w14:textId="77777777" w:rsidR="00D26A1B" w:rsidRDefault="00D26A1B" w:rsidP="00D26A1B">
      <w:pPr>
        <w:keepNext/>
        <w:keepLines/>
        <w:tabs>
          <w:tab w:val="left" w:pos="426"/>
        </w:tabs>
        <w:spacing w:line="276" w:lineRule="auto"/>
        <w:jc w:val="both"/>
        <w:rPr>
          <w:rFonts w:eastAsia="Cambria"/>
          <w:b/>
          <w:bCs/>
          <w:caps/>
          <w14:numSpacing w14:val="tabular"/>
        </w:rPr>
      </w:pPr>
    </w:p>
    <w:p w14:paraId="0B63B62F" w14:textId="77777777" w:rsidR="00D26A1B"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B50E40C" w14:textId="77777777" w:rsidR="00D26A1B"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94951F6" w14:textId="77777777" w:rsidR="00D26A1B" w:rsidRDefault="00D26A1B" w:rsidP="00D26A1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DA2DA6"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91606A1"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D0939B7"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5F7D22F" w14:textId="77777777" w:rsidR="00D26A1B" w:rsidRDefault="00D26A1B" w:rsidP="00D26A1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473175"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415448" w14:textId="77777777" w:rsidR="00D26A1B" w:rsidRDefault="00D26A1B" w:rsidP="00D26A1B">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4B34E3" w14:textId="77777777" w:rsidR="00D26A1B" w:rsidRDefault="00D26A1B" w:rsidP="00D26A1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2389D12"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EE5C48"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571E75"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38595B"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CC8AC49"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9863726"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CFE8359"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B01BF4D" w14:textId="77777777" w:rsidR="00D26A1B" w:rsidRDefault="00D26A1B" w:rsidP="00D26A1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D14E23C" w14:textId="77777777" w:rsidR="00D26A1B" w:rsidRDefault="00D26A1B" w:rsidP="00D26A1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7FBF9"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FCA7A0B"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5B8B1C5" w14:textId="77777777" w:rsidR="00D26A1B" w:rsidRDefault="00D26A1B" w:rsidP="00D26A1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98887C5" w14:textId="77777777" w:rsidR="00D26A1B" w:rsidRDefault="00D26A1B" w:rsidP="00D26A1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5CD42B2"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p>
    <w:p w14:paraId="4E846DFF" w14:textId="77777777" w:rsidR="00D26A1B" w:rsidRDefault="00D26A1B" w:rsidP="00D26A1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7CA67A" w14:textId="77777777" w:rsidR="00D26A1B" w:rsidRDefault="00D26A1B" w:rsidP="00D26A1B">
      <w:pPr>
        <w:keepNext/>
        <w:keepLines/>
        <w:tabs>
          <w:tab w:val="left" w:pos="567"/>
        </w:tabs>
        <w:spacing w:line="276" w:lineRule="auto"/>
        <w:ind w:left="792"/>
        <w:jc w:val="both"/>
        <w:rPr>
          <w:rFonts w:eastAsia="Cambria"/>
          <w:b/>
          <w:bCs/>
          <w14:numSpacing w14:val="tabular"/>
        </w:rPr>
      </w:pPr>
    </w:p>
    <w:p w14:paraId="4E0B842A"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ADA240A"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DA552E0"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A691A8B"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D2BFEB1"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BD6AEFC"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603B57D"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56623D"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03923C"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C0DB3A2"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B10B4C"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170B13FD"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F0A9F4A"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p>
    <w:p w14:paraId="758D8D35"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26F145A"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A6CA255" w14:textId="77777777" w:rsidR="00D26A1B" w:rsidRDefault="00D26A1B" w:rsidP="00D26A1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9C3DFF" w14:textId="77777777" w:rsidR="00D26A1B" w:rsidRDefault="00D26A1B" w:rsidP="00D26A1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9030C11" w14:textId="77777777" w:rsidR="00D26A1B" w:rsidRDefault="00D26A1B" w:rsidP="00D26A1B">
      <w:pPr>
        <w:tabs>
          <w:tab w:val="left" w:pos="709"/>
        </w:tabs>
        <w:spacing w:line="276" w:lineRule="auto"/>
        <w:jc w:val="both"/>
        <w:outlineLvl w:val="2"/>
        <w:rPr>
          <w:rFonts w:eastAsia="Trebuchet MS"/>
          <w:bCs/>
        </w:rPr>
      </w:pPr>
      <w:r>
        <w:rPr>
          <w:rFonts w:eastAsia="Trebuchet MS"/>
          <w:bCs/>
        </w:rPr>
        <w:t>1.3.1.2. Specialiosios sąlygos;</w:t>
      </w:r>
    </w:p>
    <w:p w14:paraId="04F2DD5E" w14:textId="77777777" w:rsidR="00D26A1B" w:rsidRDefault="00D26A1B" w:rsidP="00D26A1B">
      <w:pPr>
        <w:tabs>
          <w:tab w:val="left" w:pos="709"/>
        </w:tabs>
        <w:spacing w:line="276" w:lineRule="auto"/>
        <w:jc w:val="both"/>
        <w:outlineLvl w:val="2"/>
        <w:rPr>
          <w:rFonts w:eastAsia="Trebuchet MS"/>
          <w:bCs/>
        </w:rPr>
      </w:pPr>
      <w:r>
        <w:rPr>
          <w:rFonts w:eastAsia="Trebuchet MS"/>
          <w:bCs/>
        </w:rPr>
        <w:t>1.3.1.3. Bendrosios sąlygos;</w:t>
      </w:r>
    </w:p>
    <w:p w14:paraId="742315EB" w14:textId="77777777" w:rsidR="00D26A1B" w:rsidRDefault="00D26A1B" w:rsidP="00D26A1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0CD01C" w14:textId="77777777" w:rsidR="00D26A1B" w:rsidRDefault="00D26A1B" w:rsidP="00D26A1B">
      <w:pPr>
        <w:tabs>
          <w:tab w:val="left" w:pos="709"/>
        </w:tabs>
        <w:spacing w:line="276" w:lineRule="auto"/>
        <w:jc w:val="both"/>
        <w:outlineLvl w:val="2"/>
        <w:rPr>
          <w:rFonts w:eastAsia="Trebuchet MS"/>
          <w:bCs/>
        </w:rPr>
      </w:pPr>
      <w:r>
        <w:rPr>
          <w:rFonts w:eastAsia="Trebuchet MS"/>
          <w:bCs/>
        </w:rPr>
        <w:t>1.3.1.5. Pasiūlymas;</w:t>
      </w:r>
    </w:p>
    <w:p w14:paraId="63987FD6" w14:textId="77777777" w:rsidR="00D26A1B" w:rsidRDefault="00D26A1B" w:rsidP="00D26A1B">
      <w:pPr>
        <w:tabs>
          <w:tab w:val="left" w:pos="709"/>
        </w:tabs>
        <w:spacing w:line="276" w:lineRule="auto"/>
        <w:jc w:val="both"/>
        <w:outlineLvl w:val="2"/>
        <w:rPr>
          <w:rFonts w:eastAsia="Trebuchet MS"/>
          <w:bCs/>
        </w:rPr>
      </w:pPr>
      <w:r>
        <w:rPr>
          <w:rFonts w:eastAsia="Trebuchet MS"/>
          <w:bCs/>
        </w:rPr>
        <w:t>1.3.1.6. Kiti Specialiosiose sąlygose išvardinti priedai.</w:t>
      </w:r>
    </w:p>
    <w:p w14:paraId="6C6D2163" w14:textId="77777777" w:rsidR="00D26A1B" w:rsidRDefault="00D26A1B" w:rsidP="00D26A1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1A6C6CE" w14:textId="77777777" w:rsidR="00D26A1B" w:rsidRDefault="00D26A1B" w:rsidP="00D26A1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6259FC8"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C6F986B"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p>
    <w:p w14:paraId="703715C3"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C4AD254"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D7396FD" w14:textId="77777777" w:rsidR="00D26A1B" w:rsidRDefault="00D26A1B" w:rsidP="00D26A1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7443C6" w14:textId="77777777" w:rsidR="00D26A1B" w:rsidRDefault="00D26A1B" w:rsidP="00D26A1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58D0ED" w14:textId="77777777" w:rsidR="00D26A1B" w:rsidRDefault="00D26A1B" w:rsidP="00D26A1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417AB" w14:textId="77777777" w:rsidR="00D26A1B" w:rsidRDefault="00D26A1B" w:rsidP="00D26A1B">
      <w:pPr>
        <w:widowControl w:val="0"/>
        <w:tabs>
          <w:tab w:val="left" w:pos="426"/>
          <w:tab w:val="left" w:pos="567"/>
          <w:tab w:val="left" w:pos="851"/>
          <w:tab w:val="left" w:pos="992"/>
          <w:tab w:val="left" w:pos="1134"/>
        </w:tabs>
        <w:spacing w:line="276" w:lineRule="auto"/>
        <w:jc w:val="both"/>
        <w:rPr>
          <w:rFonts w:eastAsia="Arial"/>
        </w:rPr>
      </w:pPr>
    </w:p>
    <w:p w14:paraId="141CF9D4"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6A8F37D"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91C21A" w14:textId="77777777" w:rsidR="00D26A1B"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4D0220F" w14:textId="77777777" w:rsidR="00D26A1B"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B75F4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8CF3217"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FC1432C"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43AA5E9"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8FB9497"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680407E"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137013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6371E01"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B8709F2"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954CE0"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8B2FD8C"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5B5CB5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A46762A"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C2FED85"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5B7CCFF" w14:textId="77777777" w:rsidR="00D26A1B"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7404FFE" w14:textId="77777777" w:rsidR="00D26A1B"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94998C4" w14:textId="77777777" w:rsidR="00D26A1B" w:rsidRDefault="00D26A1B" w:rsidP="00D26A1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7767AB5" w14:textId="77777777" w:rsidR="00D26A1B" w:rsidRDefault="00D26A1B" w:rsidP="00D26A1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4E53FD" w14:textId="77777777" w:rsidR="00D26A1B" w:rsidRDefault="00D26A1B" w:rsidP="00D26A1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2F8C969" w14:textId="77777777" w:rsidR="00D26A1B" w:rsidRDefault="00D26A1B" w:rsidP="00D26A1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D5372F9" w14:textId="77777777" w:rsidR="00D26A1B" w:rsidRDefault="00D26A1B" w:rsidP="00D26A1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56E8C48" w14:textId="77777777" w:rsidR="00D26A1B" w:rsidRDefault="00D26A1B" w:rsidP="00D26A1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D087E20" w14:textId="77777777" w:rsidR="00D26A1B" w:rsidRDefault="00D26A1B" w:rsidP="00D26A1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B4E8A" w14:textId="77777777" w:rsidR="00D26A1B" w:rsidRDefault="00D26A1B" w:rsidP="00D26A1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D60F7D3" w14:textId="77777777" w:rsidR="00D26A1B" w:rsidRDefault="00D26A1B" w:rsidP="00D26A1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C101E83" w14:textId="77777777" w:rsidR="00D26A1B" w:rsidRDefault="00D26A1B" w:rsidP="00D26A1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6F5EA9" w14:textId="77777777" w:rsidR="00D26A1B" w:rsidRDefault="00D26A1B" w:rsidP="00D26A1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88F2F6B" w14:textId="77777777" w:rsidR="00D26A1B" w:rsidRDefault="00D26A1B" w:rsidP="00D26A1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1AF44A" w14:textId="77777777" w:rsidR="00D26A1B"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D1A86BF" w14:textId="77777777" w:rsidR="00D26A1B"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DB036FF" w14:textId="77777777" w:rsidR="00D26A1B" w:rsidRDefault="00D26A1B" w:rsidP="00D26A1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C3AC27B" w14:textId="77777777" w:rsidR="00D26A1B" w:rsidRDefault="00D26A1B" w:rsidP="00D26A1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543CD77" w14:textId="77777777" w:rsidR="00D26A1B" w:rsidRDefault="00D26A1B" w:rsidP="00D26A1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52E0D7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2C79A2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E7075D2" w14:textId="77777777" w:rsidR="00D26A1B" w:rsidRDefault="00D26A1B" w:rsidP="00D26A1B">
      <w:pPr>
        <w:widowControl w:val="0"/>
        <w:pBdr>
          <w:top w:val="nil"/>
          <w:left w:val="nil"/>
          <w:bottom w:val="nil"/>
          <w:right w:val="nil"/>
          <w:between w:val="nil"/>
        </w:pBdr>
        <w:tabs>
          <w:tab w:val="left" w:pos="567"/>
        </w:tabs>
        <w:spacing w:line="276" w:lineRule="auto"/>
        <w:jc w:val="both"/>
        <w:rPr>
          <w:rFonts w:eastAsia="Cambria"/>
          <w:b/>
          <w:bCs/>
        </w:rPr>
      </w:pPr>
    </w:p>
    <w:p w14:paraId="1B64DBF9" w14:textId="77777777" w:rsidR="00D26A1B" w:rsidRDefault="00D26A1B" w:rsidP="00D26A1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579B67"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17DE2"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9771B2C"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95A392F"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05507D85"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BEC08B1"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16630A"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AE25078"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73603A1"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610E1"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B3255F6" w14:textId="77777777" w:rsidR="00D26A1B" w:rsidRDefault="00D26A1B" w:rsidP="00D26A1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518B07D"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F37511A"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82F13EF"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11C883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EA2C8BA"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FB4F21"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5176A60"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589FFE"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8FEB92D"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12CE63"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F847A0A"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84AB5D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52DC0C8"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74998CA"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758F2"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9C1468"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CC7A11D"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CAC61"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b/>
          <w:bCs/>
        </w:rPr>
      </w:pPr>
    </w:p>
    <w:p w14:paraId="46EDCCB8"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BD393A0" w14:textId="77777777" w:rsidR="00D26A1B" w:rsidRDefault="00D26A1B" w:rsidP="00D26A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ED3205D"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48D7550"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DA5CB3"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230251"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b/>
          <w:bCs/>
        </w:rPr>
      </w:pPr>
    </w:p>
    <w:p w14:paraId="571C953F"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E967816"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D89DAE7"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9FB3F2"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5C737A2"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6AE3131"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3A22202"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DFF6E48"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5B36ABE7"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6D9E66"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76294F6"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p>
    <w:p w14:paraId="3BF9560B"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766B212"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CA40B7"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21A711"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12F0F3"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6B24F7B"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19FD3D1"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8D99E4"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55BD09"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E41D55E"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A33B7B"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72DD0B3"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73AC35E5"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09C8E5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0DC56D"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b/>
          <w:bCs/>
        </w:rPr>
      </w:pPr>
    </w:p>
    <w:p w14:paraId="085B98F4"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D077E84"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38D63EE" w14:textId="77777777" w:rsidR="00D26A1B" w:rsidRDefault="00D26A1B" w:rsidP="00D26A1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3F9F0A"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C52CF5" w14:textId="77777777" w:rsidR="00D26A1B" w:rsidRDefault="00D26A1B" w:rsidP="00D26A1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05A832E" w14:textId="77777777" w:rsidR="00D26A1B" w:rsidRDefault="00D26A1B" w:rsidP="00D26A1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673CD4"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2953E92"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28E51AA"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8DFAC70"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7E7420B"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DDD757D"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73F11FE9"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462363E"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6C7A118" w14:textId="77777777" w:rsidR="00D26A1B" w:rsidRDefault="00D26A1B" w:rsidP="00D26A1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7BF4E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6E297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89577"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BCABFBB"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2A7068"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2708D7"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B8B0FC0" w14:textId="77777777" w:rsidR="00D26A1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E8051A" w14:textId="77777777" w:rsidR="00D26A1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1893CE" w14:textId="77777777" w:rsidR="00D26A1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EB2C1E" w14:textId="77777777" w:rsidR="00D26A1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E082C0E"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A8ECE8E"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9703A4"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736D31"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30B6A3" w14:textId="77777777" w:rsidR="00D26A1B" w:rsidRDefault="00D26A1B" w:rsidP="00D26A1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DB49C8" w14:textId="77777777" w:rsidR="00D26A1B" w:rsidRDefault="00D26A1B" w:rsidP="00D26A1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0AA4AD4" w14:textId="77777777" w:rsidR="00D26A1B" w:rsidRDefault="00D26A1B" w:rsidP="00D26A1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005AAAA" w14:textId="77777777" w:rsidR="00D26A1B" w:rsidRDefault="00D26A1B" w:rsidP="00D26A1B">
      <w:pPr>
        <w:tabs>
          <w:tab w:val="left" w:pos="567"/>
          <w:tab w:val="left" w:pos="851"/>
          <w:tab w:val="left" w:pos="992"/>
          <w:tab w:val="left" w:pos="1134"/>
        </w:tabs>
        <w:spacing w:line="276" w:lineRule="auto"/>
        <w:jc w:val="both"/>
      </w:pPr>
      <w:r>
        <w:t>7.2.4. Ekspertizės išvados Šalims yra privalomos.</w:t>
      </w:r>
    </w:p>
    <w:p w14:paraId="04711B25" w14:textId="77777777" w:rsidR="00D26A1B" w:rsidRDefault="00D26A1B" w:rsidP="00D26A1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B16B0" w14:textId="77777777" w:rsidR="00D26A1B" w:rsidRDefault="00D26A1B" w:rsidP="00D26A1B">
      <w:pPr>
        <w:tabs>
          <w:tab w:val="left" w:pos="567"/>
          <w:tab w:val="left" w:pos="851"/>
          <w:tab w:val="left" w:pos="992"/>
          <w:tab w:val="left" w:pos="1134"/>
        </w:tabs>
        <w:spacing w:line="276" w:lineRule="auto"/>
        <w:jc w:val="both"/>
        <w:rPr>
          <w:rFonts w:eastAsia="Arial"/>
          <w:b/>
          <w:bCs/>
        </w:rPr>
      </w:pPr>
    </w:p>
    <w:p w14:paraId="4A1212E9"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26C5E99"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75D7EC"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DE91F05"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57FC0D"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16D6B99"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C57D3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61560A"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D2E73CF"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1D8C30"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p>
    <w:p w14:paraId="6A97EBEB"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1429872"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DF33D7"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7D4A48F"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13B9D98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DB69EF"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B7BD7C2"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910F077"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9E5C78C"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F24EFD2"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111A56"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2C4748"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BB78088"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9CAA00C"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AC081"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67EE06"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23623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97C2342"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1933C"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C5A5317" w14:textId="77777777" w:rsidR="00D26A1B" w:rsidRDefault="00D26A1B" w:rsidP="00D26A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328194" w14:textId="77777777" w:rsidR="00D26A1B"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A1FE15" w14:textId="77777777" w:rsidR="00D26A1B"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9D3403"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E11C6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0B4F92"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9F857B3" w14:textId="77777777" w:rsidR="00D26A1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4948B1"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767FE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56CFA"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302852B"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BB8DFF"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043658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9AEA0" w14:textId="77777777" w:rsidR="00D26A1B" w:rsidRDefault="00D26A1B" w:rsidP="00D26A1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6CD02C5" w14:textId="77777777" w:rsidR="00D26A1B" w:rsidRDefault="00D26A1B" w:rsidP="00D26A1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026D2" w14:textId="77777777" w:rsidR="00D26A1B" w:rsidRDefault="00D26A1B" w:rsidP="00D26A1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0E054E" w14:textId="77777777" w:rsidR="00D26A1B" w:rsidRDefault="00D26A1B" w:rsidP="00D26A1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EE51F5" w14:textId="77777777" w:rsidR="00D26A1B" w:rsidRDefault="00D26A1B" w:rsidP="00D26A1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CB0EED" w14:textId="77777777" w:rsidR="00D26A1B" w:rsidRDefault="00D26A1B" w:rsidP="00D26A1B">
      <w:pPr>
        <w:tabs>
          <w:tab w:val="left" w:pos="567"/>
        </w:tabs>
        <w:spacing w:line="276" w:lineRule="auto"/>
        <w:jc w:val="both"/>
        <w:textAlignment w:val="baseline"/>
      </w:pPr>
      <w:r>
        <w:t>10.7. Sutarties įvykdymo užtikrinimas turi įsigalioti ne vėliau negu jo pateikimo Pirkėjui dieną.</w:t>
      </w:r>
    </w:p>
    <w:p w14:paraId="23087BA8" w14:textId="77777777" w:rsidR="00D26A1B" w:rsidRDefault="00D26A1B" w:rsidP="00D26A1B">
      <w:pPr>
        <w:tabs>
          <w:tab w:val="left" w:pos="567"/>
        </w:tabs>
        <w:spacing w:line="276" w:lineRule="auto"/>
        <w:jc w:val="both"/>
        <w:textAlignment w:val="baseline"/>
      </w:pPr>
      <w:r>
        <w:t>10.8. Sutarties įvykdymo užtikrinimo suma turi būti nurodoma ir išmokama eurais.</w:t>
      </w:r>
    </w:p>
    <w:p w14:paraId="177CA28B" w14:textId="77777777" w:rsidR="00D26A1B" w:rsidRDefault="00D26A1B" w:rsidP="00D26A1B">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3745F0D" w14:textId="77777777" w:rsidR="00D26A1B" w:rsidRDefault="00D26A1B" w:rsidP="00D26A1B">
      <w:pPr>
        <w:tabs>
          <w:tab w:val="left" w:pos="567"/>
        </w:tabs>
        <w:spacing w:line="276" w:lineRule="auto"/>
        <w:jc w:val="both"/>
        <w:textAlignment w:val="baseline"/>
      </w:pPr>
      <w:r>
        <w:t>10.10. Sutarties įvykdymo užtikrinime nurodytas jo galiojimo terminas turi būti ne trumpesnis nei nurodytas Specialiosiose sąlygose.</w:t>
      </w:r>
    </w:p>
    <w:p w14:paraId="426F442C" w14:textId="77777777" w:rsidR="00D26A1B" w:rsidRDefault="00D26A1B" w:rsidP="00D26A1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972CA4" w14:textId="77777777" w:rsidR="00D26A1B" w:rsidRDefault="00D26A1B" w:rsidP="00D26A1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98758E" w14:textId="77777777" w:rsidR="00D26A1B" w:rsidRDefault="00D26A1B" w:rsidP="00D26A1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E2AA97" w14:textId="77777777" w:rsidR="00D26A1B" w:rsidRDefault="00D26A1B" w:rsidP="00D26A1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7532C" w14:textId="77777777" w:rsidR="00D26A1B" w:rsidRDefault="00D26A1B" w:rsidP="00D26A1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FEA39D" w14:textId="77777777" w:rsidR="00D26A1B" w:rsidRDefault="00D26A1B" w:rsidP="00D26A1B">
      <w:pPr>
        <w:tabs>
          <w:tab w:val="left" w:pos="567"/>
        </w:tabs>
        <w:spacing w:line="276" w:lineRule="auto"/>
        <w:jc w:val="both"/>
        <w:textAlignment w:val="baseline"/>
      </w:pPr>
      <w:r>
        <w:t>10.16. Pirkėjas gali pasinaudoti Sutarties įvykdymo užtikrinimu, esant bet kuriai iš žemiau nurodytų aplinkybių:</w:t>
      </w:r>
    </w:p>
    <w:p w14:paraId="1AD795C7" w14:textId="77777777" w:rsidR="00D26A1B" w:rsidRDefault="00D26A1B" w:rsidP="00D26A1B">
      <w:pPr>
        <w:tabs>
          <w:tab w:val="left" w:pos="567"/>
        </w:tabs>
        <w:spacing w:line="276" w:lineRule="auto"/>
        <w:jc w:val="both"/>
        <w:textAlignment w:val="baseline"/>
      </w:pPr>
      <w:r>
        <w:t>10.16.1. Tiekėjas neįvykdė, nevykdo arba netinkamai vykdo savo įsipareigojimus pagal Sutartį;</w:t>
      </w:r>
    </w:p>
    <w:p w14:paraId="5B99C1AB" w14:textId="77777777" w:rsidR="00D26A1B" w:rsidRDefault="00D26A1B" w:rsidP="00D26A1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4A796D0" w14:textId="77777777" w:rsidR="00D26A1B" w:rsidRDefault="00D26A1B" w:rsidP="00D26A1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516D4D" w14:textId="77777777" w:rsidR="00D26A1B" w:rsidRDefault="00D26A1B" w:rsidP="00D26A1B">
      <w:pPr>
        <w:tabs>
          <w:tab w:val="left" w:pos="567"/>
        </w:tabs>
        <w:spacing w:line="276" w:lineRule="auto"/>
        <w:jc w:val="both"/>
        <w:textAlignment w:val="baseline"/>
      </w:pPr>
      <w:r>
        <w:t>10.16.4. Tiekėjas be pateisinamos priežasties (ne Sutartyje nustatytais atvejais) vienašališkai nutraukia Sutartį.</w:t>
      </w:r>
    </w:p>
    <w:p w14:paraId="7ADADE3D" w14:textId="77777777" w:rsidR="00D26A1B" w:rsidRDefault="00D26A1B" w:rsidP="00D26A1B">
      <w:pPr>
        <w:tabs>
          <w:tab w:val="left" w:pos="567"/>
        </w:tabs>
        <w:spacing w:line="276" w:lineRule="auto"/>
        <w:jc w:val="both"/>
        <w:textAlignment w:val="baseline"/>
        <w:rPr>
          <w:b/>
          <w:bCs/>
        </w:rPr>
      </w:pPr>
    </w:p>
    <w:p w14:paraId="398CBE00" w14:textId="77777777" w:rsidR="00D26A1B" w:rsidRDefault="00D26A1B" w:rsidP="00D26A1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761D8F2"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CC98AD"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5709F9BE"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4BEC025"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DE2848"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9BC07A8"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7E8608" w14:textId="77777777" w:rsidR="00D26A1B" w:rsidRDefault="00D26A1B" w:rsidP="00D26A1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9E8BE1D" w14:textId="77777777" w:rsidR="00D26A1B" w:rsidRDefault="00D26A1B" w:rsidP="00D26A1B">
      <w:pPr>
        <w:keepNext/>
        <w:keepLines/>
        <w:tabs>
          <w:tab w:val="left" w:pos="567"/>
          <w:tab w:val="left" w:pos="851"/>
          <w:tab w:val="left" w:pos="992"/>
          <w:tab w:val="left" w:pos="1134"/>
        </w:tabs>
        <w:spacing w:line="276" w:lineRule="auto"/>
        <w:jc w:val="center"/>
        <w:rPr>
          <w:rFonts w:eastAsia="Cambria"/>
          <w:b/>
          <w:bCs/>
          <w:caps/>
          <w14:numSpacing w14:val="tabular"/>
        </w:rPr>
      </w:pPr>
    </w:p>
    <w:p w14:paraId="20D25D3E"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14FCCEB"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753275" w14:textId="77777777" w:rsidR="00D26A1B" w:rsidRDefault="00D26A1B" w:rsidP="00D26A1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1D793D" w14:textId="77777777" w:rsidR="00D26A1B" w:rsidRDefault="00D26A1B" w:rsidP="00D26A1B">
      <w:pPr>
        <w:tabs>
          <w:tab w:val="left" w:pos="567"/>
        </w:tabs>
        <w:spacing w:line="276" w:lineRule="auto"/>
        <w:jc w:val="both"/>
        <w:textAlignment w:val="baseline"/>
      </w:pPr>
      <w:r>
        <w:t>12.1.2. Pirkėjas sumoka Tiekėjui ne didesnį kaip Specialiosiose sąlygose nurodyto dydžio Avansą.</w:t>
      </w:r>
    </w:p>
    <w:p w14:paraId="79C0DE9E" w14:textId="77777777" w:rsidR="00D26A1B" w:rsidRDefault="00D26A1B" w:rsidP="00D26A1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7293BD8" w14:textId="77777777" w:rsidR="00D26A1B" w:rsidRDefault="00D26A1B" w:rsidP="00D26A1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E9D5C4" w14:textId="77777777" w:rsidR="00D26A1B" w:rsidRDefault="00D26A1B" w:rsidP="00D26A1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BA8344" w14:textId="77777777" w:rsidR="00D26A1B" w:rsidRDefault="00D26A1B" w:rsidP="00D26A1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4A90FB" w14:textId="77777777" w:rsidR="00D26A1B" w:rsidRDefault="00D26A1B" w:rsidP="00D26A1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A8DFBF" w14:textId="77777777" w:rsidR="00D26A1B" w:rsidRDefault="00D26A1B" w:rsidP="00D26A1B">
      <w:pPr>
        <w:tabs>
          <w:tab w:val="left" w:pos="567"/>
        </w:tabs>
        <w:spacing w:line="276" w:lineRule="auto"/>
        <w:jc w:val="both"/>
        <w:textAlignment w:val="baseline"/>
      </w:pPr>
      <w:r>
        <w:t>12.1.7. Avanso užtikrinimo suma turi būti nurodoma ir išmokama eurais.</w:t>
      </w:r>
    </w:p>
    <w:p w14:paraId="5E9C982C" w14:textId="77777777" w:rsidR="00D26A1B" w:rsidRDefault="00D26A1B" w:rsidP="00D26A1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86BE81" w14:textId="77777777" w:rsidR="00D26A1B" w:rsidRDefault="00D26A1B" w:rsidP="00D26A1B">
      <w:pPr>
        <w:tabs>
          <w:tab w:val="left" w:pos="567"/>
        </w:tabs>
        <w:spacing w:line="276" w:lineRule="auto"/>
        <w:jc w:val="both"/>
        <w:textAlignment w:val="baseline"/>
      </w:pPr>
      <w:r>
        <w:t>12.1.9. Avanso užtikrinimas, neatitinkantis šiame Sutarties poskyryje nustatytų reikalavimų, nebus priimamas.</w:t>
      </w:r>
    </w:p>
    <w:p w14:paraId="244731A2" w14:textId="77777777" w:rsidR="00D26A1B" w:rsidRDefault="00D26A1B" w:rsidP="00D26A1B">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47D45D" w14:textId="77777777" w:rsidR="00D26A1B" w:rsidRDefault="00D26A1B" w:rsidP="00D26A1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0AADCB0" w14:textId="77777777" w:rsidR="00D26A1B" w:rsidRDefault="00D26A1B" w:rsidP="00D26A1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10ACE" w14:textId="77777777" w:rsidR="00D26A1B" w:rsidRDefault="00D26A1B" w:rsidP="00D26A1B">
      <w:pPr>
        <w:tabs>
          <w:tab w:val="left" w:pos="567"/>
        </w:tabs>
        <w:spacing w:line="276" w:lineRule="auto"/>
        <w:jc w:val="both"/>
        <w:textAlignment w:val="baseline"/>
      </w:pPr>
    </w:p>
    <w:p w14:paraId="25684386"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BF3387C"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CAA77E"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5885A52"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DFBEC"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CB6313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8B4328"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D9C1B23"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8CA041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90C32FD"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0CC9B6" w14:textId="77777777" w:rsidR="00D26A1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A30EA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750336"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7092ED2"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56000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C4C39A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4B9F98"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36566C"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A9E3CA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9E78C"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C84E2FE"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04EAEF"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B5C9AA"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D063562"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AB40A"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119A963"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0843F4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C7CCB54"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A91405E"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15F15E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7D87B97"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0A1193"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2850D872"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8C4F0D"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C1840E" w14:textId="77777777" w:rsidR="00D26A1B" w:rsidRDefault="00D26A1B" w:rsidP="00D26A1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F40139" w14:textId="77777777" w:rsidR="00D26A1B" w:rsidRDefault="00D26A1B" w:rsidP="00D26A1B">
      <w:pPr>
        <w:tabs>
          <w:tab w:val="left" w:pos="0"/>
          <w:tab w:val="left" w:pos="851"/>
          <w:tab w:val="left" w:pos="992"/>
          <w:tab w:val="left" w:pos="1134"/>
        </w:tabs>
        <w:spacing w:line="276" w:lineRule="auto"/>
        <w:jc w:val="both"/>
        <w:rPr>
          <w:rFonts w:eastAsia="Arial"/>
          <w:b/>
          <w:bCs/>
        </w:rPr>
      </w:pPr>
    </w:p>
    <w:p w14:paraId="46DFD660"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4300595"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152DD67" w14:textId="77777777" w:rsidR="00D26A1B" w:rsidRDefault="00D26A1B" w:rsidP="00D26A1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3047BB4" w14:textId="77777777" w:rsidR="00D26A1B" w:rsidRDefault="00D26A1B" w:rsidP="00D26A1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0A8693" w14:textId="77777777" w:rsidR="00D26A1B" w:rsidRDefault="00D26A1B" w:rsidP="00D26A1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99B9C" w14:textId="77777777" w:rsidR="00D26A1B" w:rsidRDefault="00D26A1B" w:rsidP="00D26A1B">
      <w:pPr>
        <w:tabs>
          <w:tab w:val="left" w:pos="567"/>
        </w:tabs>
        <w:spacing w:line="276" w:lineRule="auto"/>
        <w:jc w:val="both"/>
        <w:textAlignment w:val="baseline"/>
        <w:rPr>
          <w:b/>
          <w:bCs/>
        </w:rPr>
      </w:pPr>
    </w:p>
    <w:p w14:paraId="2B3359DC"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C0B0A83"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9F2944"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AFF024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0718E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53888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42AA3DE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156EB5"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44DA8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80B03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0F5A7F1" w14:textId="77777777" w:rsidR="00D26A1B" w:rsidRDefault="00D26A1B" w:rsidP="00D26A1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B38A097" w14:textId="77777777" w:rsidR="00D26A1B" w:rsidRDefault="00D26A1B" w:rsidP="00D26A1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75AB1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B31F404"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66B02B1"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p>
    <w:p w14:paraId="2252ED7C"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26D75D4" w14:textId="77777777" w:rsidR="00D26A1B" w:rsidRDefault="00D26A1B" w:rsidP="00D26A1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4E204F"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3A2573"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DBBBA2A"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1D42C"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955993"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39A4214" w14:textId="77777777" w:rsidR="00D26A1B" w:rsidRDefault="00D26A1B" w:rsidP="00D26A1B">
      <w:pPr>
        <w:widowControl w:val="0"/>
        <w:tabs>
          <w:tab w:val="left" w:pos="567"/>
          <w:tab w:val="left" w:pos="851"/>
          <w:tab w:val="left" w:pos="992"/>
          <w:tab w:val="left" w:pos="1134"/>
        </w:tabs>
        <w:spacing w:line="276" w:lineRule="auto"/>
        <w:ind w:firstLine="53"/>
        <w:jc w:val="both"/>
        <w:rPr>
          <w:rFonts w:eastAsia="Arial"/>
        </w:rPr>
      </w:pPr>
    </w:p>
    <w:p w14:paraId="5FE5E5C3"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1AC4448"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C43ADA"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B12759E" w14:textId="77777777" w:rsidR="00D26A1B" w:rsidRDefault="00D26A1B" w:rsidP="00D26A1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36FF9F" w14:textId="77777777" w:rsidR="00D26A1B" w:rsidRDefault="00D26A1B" w:rsidP="00D26A1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F94CB5"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007C58" w14:textId="77777777" w:rsidR="00D26A1B" w:rsidRDefault="00D26A1B" w:rsidP="00D26A1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F057A"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1D411" w14:textId="77777777" w:rsidR="00D26A1B" w:rsidRDefault="00D26A1B" w:rsidP="00D26A1B">
      <w:pPr>
        <w:widowControl w:val="0"/>
        <w:tabs>
          <w:tab w:val="left" w:pos="567"/>
          <w:tab w:val="left" w:pos="851"/>
          <w:tab w:val="left" w:pos="992"/>
          <w:tab w:val="left" w:pos="1134"/>
        </w:tabs>
        <w:spacing w:line="276" w:lineRule="auto"/>
        <w:jc w:val="both"/>
        <w:rPr>
          <w:rFonts w:eastAsia="Arial"/>
          <w:b/>
          <w:bCs/>
        </w:rPr>
      </w:pPr>
    </w:p>
    <w:p w14:paraId="40E1533D"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431471"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73FF40"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5C143009"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83B7C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2E9727"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36973AE"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87C31C" w14:textId="77777777" w:rsidR="00D26A1B" w:rsidRDefault="00D26A1B" w:rsidP="00D26A1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54EE6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34AA81B"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1FE09C"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F8A17C"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57B93C"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6A0C90"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B70BB03"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C365F7" w14:textId="77777777" w:rsidR="00D26A1B" w:rsidRDefault="00D26A1B" w:rsidP="00D26A1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92B8295" w14:textId="77777777" w:rsidR="00D26A1B" w:rsidRDefault="00D26A1B" w:rsidP="00D26A1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53D5D67" w14:textId="77777777" w:rsidR="00D26A1B" w:rsidRDefault="00D26A1B" w:rsidP="00D26A1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351901" w14:textId="77777777" w:rsidR="00D26A1B" w:rsidRDefault="00D26A1B" w:rsidP="00D26A1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60CF403" w14:textId="77777777" w:rsidR="00D26A1B" w:rsidRDefault="00D26A1B" w:rsidP="00D26A1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9F9D6DA" w14:textId="77777777" w:rsidR="00D26A1B" w:rsidRDefault="00D26A1B" w:rsidP="00D26A1B">
      <w:pPr>
        <w:tabs>
          <w:tab w:val="left" w:pos="567"/>
        </w:tabs>
        <w:spacing w:line="276" w:lineRule="auto"/>
        <w:jc w:val="both"/>
        <w:textAlignment w:val="baseline"/>
      </w:pPr>
      <w:r>
        <w:t>21.2.4. ne dėl Pirkėjo kaltės vėluoja kitos Pirkėjo pirkimo sutarties, turinčios tiesioginės įtakos šiai Sutarčiai, vykdymas;</w:t>
      </w:r>
    </w:p>
    <w:p w14:paraId="60B45923" w14:textId="77777777" w:rsidR="00D26A1B" w:rsidRDefault="00D26A1B" w:rsidP="00D26A1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1CC7BCB" w14:textId="77777777" w:rsidR="00D26A1B" w:rsidRDefault="00D26A1B" w:rsidP="00D26A1B">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CB5D9B0" w14:textId="77777777" w:rsidR="00D26A1B" w:rsidRDefault="00D26A1B" w:rsidP="00D26A1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76CFE99" w14:textId="77777777" w:rsidR="00D26A1B" w:rsidRDefault="00D26A1B" w:rsidP="00D26A1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B6FECE6" w14:textId="77777777" w:rsidR="00D26A1B" w:rsidRDefault="00D26A1B" w:rsidP="00D26A1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E03209" w14:textId="77777777" w:rsidR="00D26A1B" w:rsidRDefault="00D26A1B" w:rsidP="00D26A1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EC4E20" w14:textId="77777777" w:rsidR="00D26A1B" w:rsidRDefault="00D26A1B" w:rsidP="00D26A1B">
      <w:pPr>
        <w:tabs>
          <w:tab w:val="left" w:pos="567"/>
        </w:tabs>
        <w:spacing w:line="276" w:lineRule="auto"/>
        <w:jc w:val="both"/>
        <w:textAlignment w:val="baseline"/>
      </w:pPr>
      <w:r>
        <w:t>21.5. Sutartinių įsipareigojimų vykdymas gali būti stabdomas tik Sutarties galiojimo laikotarpiu tokia tvarka:</w:t>
      </w:r>
    </w:p>
    <w:p w14:paraId="527DE6B5" w14:textId="77777777" w:rsidR="00D26A1B" w:rsidRDefault="00D26A1B" w:rsidP="00D26A1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899BA" w14:textId="77777777" w:rsidR="00D26A1B" w:rsidRDefault="00D26A1B" w:rsidP="00D26A1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FE4498" w14:textId="77777777" w:rsidR="00D26A1B" w:rsidRDefault="00D26A1B" w:rsidP="00D26A1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9A54C3" w14:textId="77777777" w:rsidR="00D26A1B" w:rsidRDefault="00D26A1B" w:rsidP="00D26A1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B272A3" w14:textId="77777777" w:rsidR="00D26A1B" w:rsidRDefault="00D26A1B" w:rsidP="00D26A1B">
      <w:pPr>
        <w:spacing w:line="276" w:lineRule="auto"/>
        <w:jc w:val="both"/>
      </w:pPr>
      <w:r>
        <w:t>21.7. Sutartinių įsipareigojimų vykdymas sustabdomas ne ilgesniam kaip konkrečios, pagrįstos aplinkybės egzistavimo laikotarpiui.</w:t>
      </w:r>
    </w:p>
    <w:p w14:paraId="0BE4C118" w14:textId="77777777" w:rsidR="00D26A1B" w:rsidRDefault="00D26A1B" w:rsidP="00D26A1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D05C15" w14:textId="77777777" w:rsidR="00D26A1B" w:rsidRDefault="00D26A1B" w:rsidP="00D26A1B">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696B79" w14:textId="77777777" w:rsidR="00D26A1B" w:rsidRDefault="00D26A1B" w:rsidP="00D26A1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44CAC45" w14:textId="77777777" w:rsidR="00D26A1B" w:rsidRDefault="00D26A1B" w:rsidP="00D26A1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798617" w14:textId="77777777" w:rsidR="00D26A1B" w:rsidRDefault="00D26A1B" w:rsidP="00D26A1B">
      <w:pPr>
        <w:tabs>
          <w:tab w:val="left" w:pos="567"/>
        </w:tabs>
        <w:spacing w:line="276" w:lineRule="auto"/>
        <w:jc w:val="both"/>
        <w:textAlignment w:val="baseline"/>
        <w:rPr>
          <w:b/>
          <w:bCs/>
        </w:rPr>
      </w:pPr>
    </w:p>
    <w:p w14:paraId="3D1A14F2"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CA253AB"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709319" w14:textId="77777777" w:rsidR="00D26A1B" w:rsidRDefault="00D26A1B" w:rsidP="00D26A1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C806F6" w14:textId="77777777" w:rsidR="00D26A1B" w:rsidRDefault="00D26A1B" w:rsidP="00D26A1B">
      <w:pPr>
        <w:tabs>
          <w:tab w:val="left" w:pos="567"/>
          <w:tab w:val="left" w:pos="851"/>
          <w:tab w:val="left" w:pos="992"/>
          <w:tab w:val="left" w:pos="1134"/>
        </w:tabs>
        <w:spacing w:line="276" w:lineRule="auto"/>
        <w:jc w:val="both"/>
        <w:rPr>
          <w:rFonts w:eastAsia="Cambria"/>
          <w:b/>
          <w:bCs/>
        </w:rPr>
      </w:pPr>
    </w:p>
    <w:p w14:paraId="43C00640"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8BC9AE5"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F0E45" w14:textId="77777777" w:rsidR="00D26A1B" w:rsidRDefault="00D26A1B" w:rsidP="00D26A1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3470F" w14:textId="77777777" w:rsidR="00D26A1B" w:rsidRDefault="00D26A1B" w:rsidP="00D26A1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969C3B2" w14:textId="77777777" w:rsidR="00D26A1B" w:rsidRDefault="00D26A1B" w:rsidP="00D26A1B">
      <w:pPr>
        <w:tabs>
          <w:tab w:val="left" w:pos="567"/>
        </w:tabs>
        <w:spacing w:line="276" w:lineRule="auto"/>
        <w:jc w:val="both"/>
        <w:textAlignment w:val="baseline"/>
        <w:rPr>
          <w:b/>
          <w:bCs/>
        </w:rPr>
      </w:pPr>
    </w:p>
    <w:p w14:paraId="798554CF"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B137E8A"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EA38FF" w14:textId="77777777" w:rsidR="00D26A1B" w:rsidRDefault="00D26A1B" w:rsidP="00D26A1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993F58" w14:textId="77777777" w:rsidR="00D26A1B" w:rsidRDefault="00D26A1B" w:rsidP="00D26A1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31FC8FE" w14:textId="77777777" w:rsidR="00D26A1B" w:rsidRDefault="00D26A1B" w:rsidP="00D26A1B">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56E90B0" w14:textId="77777777" w:rsidR="00D26A1B" w:rsidRDefault="00D26A1B" w:rsidP="00D26A1B">
      <w:pPr>
        <w:tabs>
          <w:tab w:val="left" w:pos="567"/>
        </w:tabs>
        <w:spacing w:line="276" w:lineRule="auto"/>
        <w:jc w:val="both"/>
      </w:pPr>
      <w:r>
        <w:t>22.2.2.2. Tiekėjo padėtis pasikeičia ir jis atitinka pirkimo dokumentuose nustatytą pašalinimo pagrindą;</w:t>
      </w:r>
    </w:p>
    <w:p w14:paraId="0DB196AB" w14:textId="77777777" w:rsidR="00D26A1B" w:rsidRDefault="00D26A1B" w:rsidP="00D26A1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0EDD2B8" w14:textId="77777777" w:rsidR="00D26A1B" w:rsidRDefault="00D26A1B" w:rsidP="00D26A1B">
      <w:pPr>
        <w:tabs>
          <w:tab w:val="left" w:pos="567"/>
        </w:tabs>
        <w:spacing w:line="276" w:lineRule="auto"/>
        <w:jc w:val="both"/>
        <w:textAlignment w:val="baseline"/>
      </w:pPr>
      <w:r>
        <w:t>22.2.2.4. Pirkėjas nusprendžia nebevykdyti veiklos, kurios vykdymui Sutartimi įsigyjamos Paslaugos ir Sutarties poreikis išnyksta;</w:t>
      </w:r>
    </w:p>
    <w:p w14:paraId="6EB9CA50" w14:textId="77777777" w:rsidR="00D26A1B" w:rsidRDefault="00D26A1B" w:rsidP="00D26A1B">
      <w:pPr>
        <w:tabs>
          <w:tab w:val="left" w:pos="567"/>
        </w:tabs>
        <w:spacing w:line="276" w:lineRule="auto"/>
        <w:jc w:val="both"/>
        <w:textAlignment w:val="baseline"/>
      </w:pPr>
      <w:r>
        <w:t>22.2.2.5. Pirkėjo valdymo organas priima sprendimą, dėl kurio Sutarties poreikis išnyksta;</w:t>
      </w:r>
    </w:p>
    <w:p w14:paraId="6893476F" w14:textId="77777777" w:rsidR="00D26A1B" w:rsidRDefault="00D26A1B" w:rsidP="00D26A1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5286E93" w14:textId="77777777" w:rsidR="00D26A1B" w:rsidRDefault="00D26A1B" w:rsidP="00D26A1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26E3E8" w14:textId="77777777" w:rsidR="00D26A1B" w:rsidRDefault="00D26A1B" w:rsidP="00D26A1B">
      <w:pPr>
        <w:tabs>
          <w:tab w:val="left" w:pos="567"/>
        </w:tabs>
        <w:spacing w:line="276" w:lineRule="auto"/>
        <w:jc w:val="both"/>
        <w:textAlignment w:val="baseline"/>
      </w:pPr>
      <w:r>
        <w:t xml:space="preserve">22.2.2.8. nebelieka perkamų </w:t>
      </w:r>
      <w:r>
        <w:rPr>
          <w:rFonts w:eastAsia="Arial"/>
        </w:rPr>
        <w:t>Paslaugų</w:t>
      </w:r>
      <w:r>
        <w:t xml:space="preserve"> poreikio;</w:t>
      </w:r>
    </w:p>
    <w:p w14:paraId="0E020158" w14:textId="77777777" w:rsidR="00D26A1B" w:rsidRDefault="00D26A1B" w:rsidP="00D26A1B">
      <w:pPr>
        <w:tabs>
          <w:tab w:val="left" w:pos="567"/>
        </w:tabs>
        <w:spacing w:line="276" w:lineRule="auto"/>
        <w:jc w:val="both"/>
        <w:textAlignment w:val="baseline"/>
      </w:pPr>
      <w:r>
        <w:t>22.2.2.9. Pirkėjas iš pirkimų priežiūrą atliekančių institucijų gauna nurodymą ar rekomendaciją nutraukti Sutartį;</w:t>
      </w:r>
    </w:p>
    <w:p w14:paraId="7DFA3A12" w14:textId="77777777" w:rsidR="00D26A1B" w:rsidRDefault="00D26A1B" w:rsidP="00D26A1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392D215" w14:textId="77777777" w:rsidR="00D26A1B" w:rsidRDefault="00D26A1B" w:rsidP="00D26A1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29227C0" w14:textId="77777777" w:rsidR="00D26A1B" w:rsidRDefault="00D26A1B" w:rsidP="00D26A1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C0BCC77" w14:textId="77777777" w:rsidR="00D26A1B" w:rsidRDefault="00D26A1B" w:rsidP="00D26A1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AFB14B" w14:textId="77777777" w:rsidR="00D26A1B" w:rsidRDefault="00D26A1B" w:rsidP="00D26A1B">
      <w:pPr>
        <w:tabs>
          <w:tab w:val="left" w:pos="567"/>
        </w:tabs>
        <w:spacing w:line="276" w:lineRule="auto"/>
        <w:jc w:val="both"/>
        <w:textAlignment w:val="baseline"/>
        <w:rPr>
          <w:iCs/>
        </w:rPr>
      </w:pPr>
      <w:r>
        <w:rPr>
          <w:iCs/>
        </w:rPr>
        <w:t>22.2.2.14. paaiškėja VPĮ 37 straipsnio 8 dalyje ir (ar) 47 straipsnio 8 dalyje nurodytos aplinkybės.</w:t>
      </w:r>
    </w:p>
    <w:p w14:paraId="7E316FB2" w14:textId="77777777" w:rsidR="00D26A1B" w:rsidRDefault="00D26A1B" w:rsidP="00D26A1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96FD9E" w14:textId="77777777" w:rsidR="00D26A1B" w:rsidRDefault="00D26A1B" w:rsidP="00D26A1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8C7D46" w14:textId="77777777" w:rsidR="00D26A1B" w:rsidRDefault="00D26A1B" w:rsidP="00D26A1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AECF54" w14:textId="77777777" w:rsidR="00D26A1B" w:rsidRDefault="00D26A1B" w:rsidP="00D26A1B">
      <w:pPr>
        <w:tabs>
          <w:tab w:val="left" w:pos="567"/>
        </w:tabs>
        <w:spacing w:line="276" w:lineRule="auto"/>
        <w:jc w:val="both"/>
        <w:textAlignment w:val="baseline"/>
      </w:pPr>
      <w:r>
        <w:t>22.2.7. Sutartis laikoma nutraukta kitą dieną po to, kai pasibaigia įspėjimo apie Sutarties nutraukimą terminas.</w:t>
      </w:r>
    </w:p>
    <w:p w14:paraId="1554AEBF" w14:textId="77777777" w:rsidR="00D26A1B" w:rsidRDefault="00D26A1B" w:rsidP="00D26A1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C09812" w14:textId="77777777" w:rsidR="00D26A1B" w:rsidRDefault="00D26A1B" w:rsidP="00D26A1B">
      <w:pPr>
        <w:tabs>
          <w:tab w:val="left" w:pos="567"/>
        </w:tabs>
        <w:spacing w:line="276" w:lineRule="auto"/>
        <w:jc w:val="both"/>
        <w:textAlignment w:val="baseline"/>
        <w:rPr>
          <w:b/>
          <w:bCs/>
        </w:rPr>
      </w:pPr>
    </w:p>
    <w:p w14:paraId="3396DDB4"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DC42346" w14:textId="77777777" w:rsidR="00D26A1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8A08F3" w14:textId="77777777" w:rsidR="00D26A1B" w:rsidRDefault="00D26A1B" w:rsidP="00D26A1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8627EB" w14:textId="77777777" w:rsidR="00D26A1B" w:rsidRDefault="00D26A1B" w:rsidP="00D26A1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B653CF" w14:textId="77777777" w:rsidR="00D26A1B" w:rsidRDefault="00D26A1B" w:rsidP="00D26A1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BA2C8E" w14:textId="77777777" w:rsidR="00D26A1B" w:rsidRDefault="00D26A1B" w:rsidP="00D26A1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14BFCE8" w14:textId="77777777" w:rsidR="00D26A1B" w:rsidRDefault="00D26A1B" w:rsidP="00D26A1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B322865" w14:textId="77777777" w:rsidR="00D26A1B" w:rsidRDefault="00D26A1B" w:rsidP="00D26A1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E449BE8" w14:textId="77777777" w:rsidR="00D26A1B" w:rsidRDefault="00D26A1B" w:rsidP="00D26A1B">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91DFECE" w14:textId="77777777" w:rsidR="00D26A1B" w:rsidRDefault="00D26A1B" w:rsidP="00D26A1B">
      <w:pPr>
        <w:tabs>
          <w:tab w:val="left" w:pos="567"/>
        </w:tabs>
        <w:spacing w:line="276" w:lineRule="auto"/>
        <w:jc w:val="both"/>
        <w:textAlignment w:val="baseline"/>
      </w:pPr>
      <w:r>
        <w:t>22.3.6. Sutartis laikoma nutraukta kitą dieną po to, kai pasibaigia įspėjimo apie Sutarties nutraukimą terminas.</w:t>
      </w:r>
    </w:p>
    <w:p w14:paraId="7EC4F17C" w14:textId="77777777" w:rsidR="00D26A1B" w:rsidRDefault="00D26A1B" w:rsidP="00D26A1B">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64711B47" w14:textId="77777777" w:rsidR="00D26A1B" w:rsidRDefault="00D26A1B" w:rsidP="00D26A1B">
      <w:pPr>
        <w:tabs>
          <w:tab w:val="left" w:pos="567"/>
        </w:tabs>
        <w:spacing w:line="276" w:lineRule="auto"/>
        <w:jc w:val="both"/>
        <w:textAlignment w:val="baseline"/>
        <w:rPr>
          <w:b/>
          <w:bCs/>
        </w:rPr>
      </w:pPr>
    </w:p>
    <w:p w14:paraId="62306F19"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722F908" w14:textId="77777777" w:rsidR="00D26A1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B897C7" w14:textId="77777777" w:rsidR="00D26A1B" w:rsidRDefault="00D26A1B" w:rsidP="00D26A1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BA3681D" w14:textId="77777777" w:rsidR="00D26A1B" w:rsidRDefault="00D26A1B" w:rsidP="00D26A1B">
      <w:pPr>
        <w:tabs>
          <w:tab w:val="left" w:pos="567"/>
        </w:tabs>
        <w:spacing w:line="276" w:lineRule="auto"/>
        <w:jc w:val="both"/>
        <w:textAlignment w:val="baseline"/>
      </w:pPr>
      <w:r>
        <w:t>22.4.2. Nutraukus Sutartį, Šalys privalo:</w:t>
      </w:r>
    </w:p>
    <w:p w14:paraId="36DDEA91" w14:textId="77777777" w:rsidR="00D26A1B" w:rsidRDefault="00D26A1B" w:rsidP="00D26A1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A7C81D5" w14:textId="77777777" w:rsidR="00D26A1B" w:rsidRDefault="00D26A1B" w:rsidP="00D26A1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58DBB52" w14:textId="77777777" w:rsidR="00D26A1B" w:rsidRDefault="00D26A1B" w:rsidP="00D26A1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95804D7" w14:textId="77777777" w:rsidR="00D26A1B" w:rsidRDefault="00D26A1B" w:rsidP="00D26A1B">
      <w:pPr>
        <w:tabs>
          <w:tab w:val="left" w:pos="567"/>
        </w:tabs>
        <w:spacing w:line="276" w:lineRule="auto"/>
        <w:jc w:val="both"/>
        <w:textAlignment w:val="baseline"/>
        <w:rPr>
          <w:b/>
          <w:bCs/>
        </w:rPr>
      </w:pPr>
    </w:p>
    <w:p w14:paraId="40BE93F5"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3EEE8D"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527B2E" w14:textId="77777777" w:rsidR="00D26A1B" w:rsidRDefault="00D26A1B" w:rsidP="00D26A1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64C5306" w14:textId="77777777" w:rsidR="00D26A1B" w:rsidRDefault="00D26A1B" w:rsidP="00D26A1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919F9AC" w14:textId="77777777" w:rsidR="00D26A1B" w:rsidRDefault="00D26A1B" w:rsidP="00D26A1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C3C4A" w14:textId="77777777" w:rsidR="00D26A1B" w:rsidRDefault="00D26A1B" w:rsidP="00D26A1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2F19F93" w14:textId="77777777" w:rsidR="00D26A1B" w:rsidRDefault="00D26A1B" w:rsidP="00D26A1B">
      <w:pPr>
        <w:spacing w:line="276" w:lineRule="auto"/>
        <w:jc w:val="both"/>
      </w:pPr>
      <w:r>
        <w:t>23.1.4. Šalys sudarė rašytinį Susitarimą prie Sutarties dėl prekių keitimo.</w:t>
      </w:r>
    </w:p>
    <w:p w14:paraId="7A83A92F" w14:textId="77777777" w:rsidR="00D26A1B" w:rsidRDefault="00D26A1B" w:rsidP="00D26A1B">
      <w:pPr>
        <w:spacing w:line="276" w:lineRule="auto"/>
        <w:jc w:val="both"/>
      </w:pPr>
      <w:r>
        <w:t>23.2. Šiame Bendrųjų sąlygų skyriuje nurodytu atveju prekės turi būti pristatytos už ne didesnę nei pasiūlyme nurodytą kainą.</w:t>
      </w:r>
    </w:p>
    <w:p w14:paraId="27FE67A9"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5DB9456"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3D68E32"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919DDAB" w14:textId="77777777" w:rsidR="00D26A1B" w:rsidRDefault="00D26A1B" w:rsidP="00D26A1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059CA3B" w14:textId="77777777" w:rsidR="00D26A1B" w:rsidRDefault="00D26A1B" w:rsidP="00D26A1B">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FFC7F" w14:textId="77777777" w:rsidR="00D26A1B" w:rsidRDefault="00D26A1B" w:rsidP="00D26A1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D765D6A" w14:textId="77777777" w:rsidR="00D26A1B" w:rsidRDefault="00D26A1B" w:rsidP="00D26A1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0EAAC70" w14:textId="77777777" w:rsidR="00D26A1B" w:rsidRDefault="00D26A1B" w:rsidP="00D26A1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5E63D8B" w14:textId="77777777" w:rsidR="00D26A1B" w:rsidRDefault="00D26A1B" w:rsidP="00D26A1B">
      <w:pPr>
        <w:widowControl w:val="0"/>
        <w:tabs>
          <w:tab w:val="left" w:pos="0"/>
          <w:tab w:val="left" w:pos="851"/>
          <w:tab w:val="left" w:pos="992"/>
          <w:tab w:val="left" w:pos="1134"/>
        </w:tabs>
        <w:spacing w:line="276" w:lineRule="auto"/>
        <w:jc w:val="both"/>
        <w:rPr>
          <w:rFonts w:eastAsia="Arial"/>
          <w:b/>
          <w:bCs/>
        </w:rPr>
      </w:pPr>
    </w:p>
    <w:p w14:paraId="1CD3FD40"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BA74E8E" w14:textId="77777777" w:rsidR="00D26A1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7D49F2" w14:textId="77777777" w:rsidR="00D26A1B" w:rsidRDefault="00D26A1B" w:rsidP="00D26A1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D8A90C5" w14:textId="77777777" w:rsidR="00D26A1B" w:rsidRDefault="00D26A1B" w:rsidP="00D26A1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7E0B6D3" w14:textId="77777777" w:rsidR="00D26A1B" w:rsidRDefault="00D26A1B" w:rsidP="00D26A1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29100B5" w14:textId="0D205E73" w:rsidR="00D26A1B" w:rsidRDefault="00D26A1B" w:rsidP="00D26A1B">
      <w:pPr>
        <w:spacing w:line="276" w:lineRule="auto"/>
        <w:jc w:val="center"/>
      </w:pPr>
      <w:r>
        <w:t>_______</w:t>
      </w:r>
      <w:r w:rsidRPr="00AD13BC">
        <w:t>_________</w:t>
      </w:r>
    </w:p>
    <w:p w14:paraId="4B77D515" w14:textId="77777777" w:rsidR="00A71684" w:rsidRDefault="00A71684">
      <w:pPr>
        <w:widowControl w:val="0"/>
        <w:pBdr>
          <w:top w:val="nil"/>
          <w:left w:val="nil"/>
          <w:bottom w:val="nil"/>
          <w:right w:val="nil"/>
          <w:between w:val="nil"/>
        </w:pBdr>
        <w:tabs>
          <w:tab w:val="left" w:pos="567"/>
          <w:tab w:val="left" w:pos="851"/>
        </w:tabs>
        <w:jc w:val="center"/>
        <w:rPr>
          <w:b/>
          <w:bCs/>
          <w:caps/>
          <w:szCs w:val="24"/>
        </w:rPr>
      </w:pPr>
    </w:p>
    <w:p w14:paraId="7311796B" w14:textId="77777777" w:rsidR="00A71684" w:rsidRDefault="00A71684">
      <w:pPr>
        <w:widowControl w:val="0"/>
        <w:pBdr>
          <w:top w:val="nil"/>
          <w:left w:val="nil"/>
          <w:bottom w:val="nil"/>
          <w:right w:val="nil"/>
          <w:between w:val="nil"/>
        </w:pBdr>
        <w:tabs>
          <w:tab w:val="left" w:pos="567"/>
          <w:tab w:val="left" w:pos="851"/>
        </w:tabs>
        <w:jc w:val="center"/>
        <w:rPr>
          <w:b/>
          <w:bCs/>
          <w:caps/>
          <w:szCs w:val="24"/>
        </w:rPr>
      </w:pPr>
    </w:p>
    <w:p w14:paraId="4A7D6AF5" w14:textId="77777777" w:rsidR="00A71684" w:rsidRDefault="00A71684">
      <w:pPr>
        <w:widowControl w:val="0"/>
        <w:pBdr>
          <w:top w:val="nil"/>
          <w:left w:val="nil"/>
          <w:bottom w:val="nil"/>
          <w:right w:val="nil"/>
          <w:between w:val="nil"/>
        </w:pBdr>
        <w:tabs>
          <w:tab w:val="left" w:pos="567"/>
          <w:tab w:val="left" w:pos="851"/>
        </w:tabs>
        <w:jc w:val="center"/>
        <w:rPr>
          <w:b/>
          <w:bCs/>
          <w:caps/>
          <w:szCs w:val="24"/>
        </w:rPr>
      </w:pPr>
    </w:p>
    <w:p w14:paraId="675598AC"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72FC8F67"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1A680FCE"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356D510C"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33DFEF5D"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4A12F94B"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76DE2635"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3A92C45D"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7EFC7372"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4B1FEFAB"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10E3514E"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198544C2"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578EBF00"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78F4237C"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749C2E61"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366CE202"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1B559559"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21667628"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240A5DE7"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5B2EF78C"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09BA10FA"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61C42CA3" w14:textId="77777777" w:rsidR="0020076A" w:rsidRDefault="0020076A">
      <w:pPr>
        <w:widowControl w:val="0"/>
        <w:pBdr>
          <w:top w:val="nil"/>
          <w:left w:val="nil"/>
          <w:bottom w:val="nil"/>
          <w:right w:val="nil"/>
          <w:between w:val="nil"/>
        </w:pBdr>
        <w:tabs>
          <w:tab w:val="left" w:pos="567"/>
          <w:tab w:val="left" w:pos="851"/>
        </w:tabs>
        <w:jc w:val="center"/>
        <w:rPr>
          <w:b/>
          <w:bCs/>
          <w:caps/>
          <w:szCs w:val="24"/>
        </w:rPr>
      </w:pPr>
    </w:p>
    <w:p w14:paraId="405AF235" w14:textId="64ADFF3F" w:rsidR="00027B83" w:rsidRPr="004B50E3" w:rsidRDefault="000B0897" w:rsidP="004B50E3">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1F07715" w:rsidR="00027B83" w:rsidRPr="00751754" w:rsidRDefault="00751754">
            <w:pPr>
              <w:jc w:val="both"/>
              <w:rPr>
                <w:kern w:val="2"/>
                <w:szCs w:val="24"/>
              </w:rPr>
            </w:pPr>
            <w:r w:rsidRPr="00751754">
              <w:t>Virtualaus asistento priežiūros ir modifikavimo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315A0A4" w:rsidR="00027B83" w:rsidRPr="00473ACB" w:rsidRDefault="00413DB0" w:rsidP="00EB18F7">
            <w:pPr>
              <w:rPr>
                <w:kern w:val="2"/>
                <w:szCs w:val="24"/>
              </w:rPr>
            </w:pPr>
            <w:r w:rsidRPr="00473ACB">
              <w:rPr>
                <w:szCs w:val="24"/>
              </w:rPr>
              <w:t>Lietuvos Respublikos valstybinė darbo inspekcija prie Socialinės apsaugos ir darbo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8034AEF" w:rsidR="00027B83" w:rsidRPr="00473ACB" w:rsidRDefault="00413DB0" w:rsidP="00EB18F7">
            <w:pPr>
              <w:rPr>
                <w:kern w:val="2"/>
                <w:szCs w:val="24"/>
              </w:rPr>
            </w:pPr>
            <w:r w:rsidRPr="00473ACB">
              <w:rPr>
                <w:kern w:val="2"/>
                <w:szCs w:val="24"/>
                <w:lang w:val="en-US"/>
              </w:rPr>
              <w:t>188711163</w:t>
            </w:r>
          </w:p>
        </w:tc>
      </w:tr>
      <w:tr w:rsidR="00413DB0" w14:paraId="356739C7" w14:textId="77777777">
        <w:tc>
          <w:tcPr>
            <w:tcW w:w="2808" w:type="dxa"/>
            <w:vMerge/>
          </w:tcPr>
          <w:p w14:paraId="1CA5E71D" w14:textId="77777777" w:rsidR="00413DB0" w:rsidRDefault="00413DB0" w:rsidP="00413DB0">
            <w:pPr>
              <w:rPr>
                <w:kern w:val="2"/>
                <w:szCs w:val="24"/>
              </w:rPr>
            </w:pPr>
          </w:p>
        </w:tc>
        <w:tc>
          <w:tcPr>
            <w:tcW w:w="3240" w:type="dxa"/>
          </w:tcPr>
          <w:p w14:paraId="23A01788" w14:textId="77777777" w:rsidR="00413DB0" w:rsidRDefault="00413DB0" w:rsidP="00413DB0">
            <w:pPr>
              <w:rPr>
                <w:kern w:val="2"/>
                <w:szCs w:val="24"/>
              </w:rPr>
            </w:pPr>
            <w:r>
              <w:rPr>
                <w:kern w:val="2"/>
                <w:szCs w:val="24"/>
              </w:rPr>
              <w:t>1.1.3. Adresas</w:t>
            </w:r>
          </w:p>
        </w:tc>
        <w:tc>
          <w:tcPr>
            <w:tcW w:w="3510" w:type="dxa"/>
          </w:tcPr>
          <w:p w14:paraId="4FB387A2" w14:textId="7CEEDE51" w:rsidR="00413DB0" w:rsidRPr="00473ACB" w:rsidRDefault="00413DB0" w:rsidP="00EB18F7">
            <w:pPr>
              <w:rPr>
                <w:kern w:val="2"/>
                <w:szCs w:val="24"/>
              </w:rPr>
            </w:pPr>
            <w:r w:rsidRPr="00473ACB">
              <w:rPr>
                <w:kern w:val="2"/>
                <w:szCs w:val="24"/>
              </w:rPr>
              <w:t>Algirdo g. 19, LT-03219 Vilnius</w:t>
            </w:r>
          </w:p>
        </w:tc>
      </w:tr>
      <w:tr w:rsidR="00413DB0" w14:paraId="00E15A94" w14:textId="77777777">
        <w:tc>
          <w:tcPr>
            <w:tcW w:w="2808" w:type="dxa"/>
            <w:vMerge/>
          </w:tcPr>
          <w:p w14:paraId="54205EA9" w14:textId="77777777" w:rsidR="00413DB0" w:rsidRDefault="00413DB0" w:rsidP="00413DB0">
            <w:pPr>
              <w:rPr>
                <w:kern w:val="2"/>
                <w:szCs w:val="24"/>
              </w:rPr>
            </w:pPr>
          </w:p>
        </w:tc>
        <w:tc>
          <w:tcPr>
            <w:tcW w:w="3240" w:type="dxa"/>
          </w:tcPr>
          <w:p w14:paraId="78DC4B4A" w14:textId="77777777" w:rsidR="00413DB0" w:rsidRDefault="00413DB0" w:rsidP="00413DB0">
            <w:pPr>
              <w:rPr>
                <w:kern w:val="2"/>
                <w:szCs w:val="24"/>
              </w:rPr>
            </w:pPr>
            <w:r>
              <w:rPr>
                <w:kern w:val="2"/>
                <w:szCs w:val="24"/>
              </w:rPr>
              <w:t>1.1.4. PVM mokėtojo kodas</w:t>
            </w:r>
          </w:p>
        </w:tc>
        <w:tc>
          <w:tcPr>
            <w:tcW w:w="3510" w:type="dxa"/>
          </w:tcPr>
          <w:p w14:paraId="3641442E" w14:textId="53927A83" w:rsidR="00413DB0" w:rsidRPr="00473ACB" w:rsidRDefault="00413DB0" w:rsidP="00EB18F7">
            <w:pPr>
              <w:rPr>
                <w:kern w:val="2"/>
                <w:szCs w:val="24"/>
              </w:rPr>
            </w:pPr>
            <w:r w:rsidRPr="00473ACB">
              <w:rPr>
                <w:kern w:val="2"/>
                <w:szCs w:val="24"/>
              </w:rPr>
              <w:t>Ne PVM mokėtojas</w:t>
            </w:r>
          </w:p>
        </w:tc>
      </w:tr>
      <w:tr w:rsidR="00413DB0" w14:paraId="164424F3" w14:textId="77777777">
        <w:tc>
          <w:tcPr>
            <w:tcW w:w="2808" w:type="dxa"/>
            <w:vMerge/>
          </w:tcPr>
          <w:p w14:paraId="605C8647" w14:textId="77777777" w:rsidR="00413DB0" w:rsidRDefault="00413DB0" w:rsidP="00413DB0">
            <w:pPr>
              <w:rPr>
                <w:kern w:val="2"/>
                <w:szCs w:val="24"/>
              </w:rPr>
            </w:pPr>
          </w:p>
        </w:tc>
        <w:tc>
          <w:tcPr>
            <w:tcW w:w="3240" w:type="dxa"/>
          </w:tcPr>
          <w:p w14:paraId="58983992" w14:textId="77777777" w:rsidR="00413DB0" w:rsidRDefault="00413DB0" w:rsidP="00413DB0">
            <w:pPr>
              <w:rPr>
                <w:kern w:val="2"/>
                <w:szCs w:val="24"/>
              </w:rPr>
            </w:pPr>
            <w:r>
              <w:rPr>
                <w:kern w:val="2"/>
                <w:szCs w:val="24"/>
              </w:rPr>
              <w:t>1.1.5. Atsiskaitomoji sąskaita</w:t>
            </w:r>
          </w:p>
        </w:tc>
        <w:tc>
          <w:tcPr>
            <w:tcW w:w="3510" w:type="dxa"/>
          </w:tcPr>
          <w:p w14:paraId="62E56AEE" w14:textId="67BC0832" w:rsidR="00413DB0" w:rsidRPr="00473ACB" w:rsidRDefault="00413DB0" w:rsidP="00EB18F7">
            <w:pPr>
              <w:rPr>
                <w:kern w:val="2"/>
                <w:szCs w:val="24"/>
              </w:rPr>
            </w:pPr>
            <w:r w:rsidRPr="00473ACB">
              <w:rPr>
                <w:szCs w:val="24"/>
              </w:rPr>
              <w:t>LT71 4040 0636 1000 0237</w:t>
            </w:r>
          </w:p>
        </w:tc>
      </w:tr>
      <w:tr w:rsidR="00413DB0" w14:paraId="6B7E848E" w14:textId="77777777">
        <w:tc>
          <w:tcPr>
            <w:tcW w:w="2808" w:type="dxa"/>
            <w:vMerge/>
          </w:tcPr>
          <w:p w14:paraId="4F4A34C0" w14:textId="77777777" w:rsidR="00413DB0" w:rsidRDefault="00413DB0" w:rsidP="00413DB0">
            <w:pPr>
              <w:rPr>
                <w:kern w:val="2"/>
                <w:szCs w:val="24"/>
              </w:rPr>
            </w:pPr>
          </w:p>
        </w:tc>
        <w:tc>
          <w:tcPr>
            <w:tcW w:w="3240" w:type="dxa"/>
          </w:tcPr>
          <w:p w14:paraId="6CD6859C" w14:textId="77777777" w:rsidR="00413DB0" w:rsidRDefault="00413DB0" w:rsidP="00413DB0">
            <w:pPr>
              <w:rPr>
                <w:kern w:val="2"/>
                <w:szCs w:val="24"/>
              </w:rPr>
            </w:pPr>
            <w:r>
              <w:rPr>
                <w:kern w:val="2"/>
                <w:szCs w:val="24"/>
              </w:rPr>
              <w:t>1.1.6. Bankas, banko kodas</w:t>
            </w:r>
          </w:p>
        </w:tc>
        <w:tc>
          <w:tcPr>
            <w:tcW w:w="3510" w:type="dxa"/>
          </w:tcPr>
          <w:p w14:paraId="7CD0A608" w14:textId="4781AB70" w:rsidR="00413DB0" w:rsidRPr="00473ACB" w:rsidRDefault="00413DB0" w:rsidP="00EB18F7">
            <w:pPr>
              <w:rPr>
                <w:kern w:val="2"/>
                <w:szCs w:val="24"/>
              </w:rPr>
            </w:pPr>
            <w:r w:rsidRPr="00473ACB">
              <w:rPr>
                <w:kern w:val="2"/>
                <w:szCs w:val="24"/>
              </w:rPr>
              <w:t xml:space="preserve">Lietuvos Respublikos finansų ministerija, kodas </w:t>
            </w:r>
            <w:r w:rsidRPr="00473ACB">
              <w:rPr>
                <w:kern w:val="2"/>
                <w:szCs w:val="24"/>
                <w:lang w:val="fi-FI"/>
              </w:rPr>
              <w:t>40400</w:t>
            </w:r>
          </w:p>
        </w:tc>
      </w:tr>
      <w:tr w:rsidR="00413DB0" w14:paraId="3C8A477F" w14:textId="77777777">
        <w:tc>
          <w:tcPr>
            <w:tcW w:w="2808" w:type="dxa"/>
            <w:vMerge/>
          </w:tcPr>
          <w:p w14:paraId="6FB01AF8" w14:textId="77777777" w:rsidR="00413DB0" w:rsidRDefault="00413DB0" w:rsidP="00413DB0">
            <w:pPr>
              <w:rPr>
                <w:kern w:val="2"/>
                <w:szCs w:val="24"/>
              </w:rPr>
            </w:pPr>
          </w:p>
        </w:tc>
        <w:tc>
          <w:tcPr>
            <w:tcW w:w="3240" w:type="dxa"/>
          </w:tcPr>
          <w:p w14:paraId="52077EC6" w14:textId="77777777" w:rsidR="00413DB0" w:rsidRDefault="00413DB0" w:rsidP="00413DB0">
            <w:pPr>
              <w:rPr>
                <w:kern w:val="2"/>
                <w:szCs w:val="24"/>
              </w:rPr>
            </w:pPr>
            <w:r>
              <w:rPr>
                <w:kern w:val="2"/>
                <w:szCs w:val="24"/>
              </w:rPr>
              <w:t>1.1.7. Telefonas</w:t>
            </w:r>
          </w:p>
        </w:tc>
        <w:tc>
          <w:tcPr>
            <w:tcW w:w="3510" w:type="dxa"/>
          </w:tcPr>
          <w:p w14:paraId="04975451" w14:textId="232FDD4B" w:rsidR="00413DB0" w:rsidRPr="00473ACB" w:rsidRDefault="00413DB0" w:rsidP="00EB18F7">
            <w:pPr>
              <w:rPr>
                <w:kern w:val="2"/>
                <w:szCs w:val="24"/>
              </w:rPr>
            </w:pPr>
            <w:r w:rsidRPr="00473ACB">
              <w:rPr>
                <w:kern w:val="2"/>
                <w:szCs w:val="24"/>
                <w:lang w:val="en-US"/>
              </w:rPr>
              <w:t>+370 5 265 0193</w:t>
            </w:r>
          </w:p>
        </w:tc>
      </w:tr>
      <w:tr w:rsidR="00413DB0" w14:paraId="7B8191B7" w14:textId="77777777">
        <w:tc>
          <w:tcPr>
            <w:tcW w:w="2808" w:type="dxa"/>
            <w:vMerge/>
          </w:tcPr>
          <w:p w14:paraId="1FE5A316" w14:textId="77777777" w:rsidR="00413DB0" w:rsidRDefault="00413DB0" w:rsidP="00413DB0">
            <w:pPr>
              <w:rPr>
                <w:kern w:val="2"/>
                <w:szCs w:val="24"/>
              </w:rPr>
            </w:pPr>
          </w:p>
        </w:tc>
        <w:tc>
          <w:tcPr>
            <w:tcW w:w="3240" w:type="dxa"/>
          </w:tcPr>
          <w:p w14:paraId="47AE5590" w14:textId="77777777" w:rsidR="00413DB0" w:rsidRDefault="00413DB0" w:rsidP="00413DB0">
            <w:pPr>
              <w:rPr>
                <w:kern w:val="2"/>
                <w:szCs w:val="24"/>
              </w:rPr>
            </w:pPr>
            <w:r>
              <w:rPr>
                <w:kern w:val="2"/>
                <w:szCs w:val="24"/>
              </w:rPr>
              <w:t>1.1.8. El. paštas</w:t>
            </w:r>
          </w:p>
        </w:tc>
        <w:tc>
          <w:tcPr>
            <w:tcW w:w="3510" w:type="dxa"/>
          </w:tcPr>
          <w:p w14:paraId="06155599" w14:textId="503F7C92" w:rsidR="00413DB0" w:rsidRPr="00473ACB" w:rsidRDefault="00413DB0" w:rsidP="00EB18F7">
            <w:pPr>
              <w:rPr>
                <w:kern w:val="2"/>
                <w:szCs w:val="24"/>
                <w:lang w:val="en-US"/>
              </w:rPr>
            </w:pPr>
            <w:proofErr w:type="spellStart"/>
            <w:r w:rsidRPr="00473ACB">
              <w:rPr>
                <w:kern w:val="2"/>
                <w:szCs w:val="24"/>
              </w:rPr>
              <w:t>info</w:t>
            </w:r>
            <w:proofErr w:type="spellEnd"/>
            <w:r w:rsidRPr="00473ACB">
              <w:rPr>
                <w:kern w:val="2"/>
                <w:szCs w:val="24"/>
                <w:lang w:val="en-US"/>
              </w:rPr>
              <w:t>@</w:t>
            </w:r>
            <w:proofErr w:type="spellStart"/>
            <w:r w:rsidRPr="00473ACB">
              <w:rPr>
                <w:kern w:val="2"/>
                <w:szCs w:val="24"/>
              </w:rPr>
              <w:t>vdi.lt</w:t>
            </w:r>
            <w:proofErr w:type="spellEnd"/>
            <w:r w:rsidRPr="00473ACB">
              <w:rPr>
                <w:kern w:val="2"/>
                <w:szCs w:val="24"/>
              </w:rPr>
              <w:t xml:space="preserve"> </w:t>
            </w:r>
          </w:p>
        </w:tc>
      </w:tr>
      <w:tr w:rsidR="00EB18F7" w14:paraId="1959C3F5" w14:textId="77777777">
        <w:tc>
          <w:tcPr>
            <w:tcW w:w="2808" w:type="dxa"/>
            <w:vMerge/>
          </w:tcPr>
          <w:p w14:paraId="34C01018" w14:textId="77777777" w:rsidR="00EB18F7" w:rsidRDefault="00EB18F7" w:rsidP="00EB18F7">
            <w:pPr>
              <w:rPr>
                <w:kern w:val="2"/>
                <w:szCs w:val="24"/>
              </w:rPr>
            </w:pPr>
          </w:p>
        </w:tc>
        <w:tc>
          <w:tcPr>
            <w:tcW w:w="3240" w:type="dxa"/>
          </w:tcPr>
          <w:p w14:paraId="473630E0" w14:textId="533D904C" w:rsidR="00EB18F7" w:rsidRDefault="00EB18F7" w:rsidP="00EB18F7">
            <w:pPr>
              <w:rPr>
                <w:kern w:val="2"/>
                <w:szCs w:val="24"/>
              </w:rPr>
            </w:pPr>
            <w:r>
              <w:rPr>
                <w:kern w:val="2"/>
                <w:szCs w:val="24"/>
              </w:rPr>
              <w:t xml:space="preserve">1.1.9. Šalies atstovas </w:t>
            </w:r>
          </w:p>
        </w:tc>
        <w:tc>
          <w:tcPr>
            <w:tcW w:w="3510" w:type="dxa"/>
          </w:tcPr>
          <w:p w14:paraId="04FDD825" w14:textId="5AB2671C" w:rsidR="00EB18F7" w:rsidRPr="00473ACB" w:rsidRDefault="00EB18F7" w:rsidP="00EB18F7">
            <w:pPr>
              <w:rPr>
                <w:kern w:val="2"/>
                <w:szCs w:val="24"/>
              </w:rPr>
            </w:pPr>
            <w:r w:rsidRPr="00473ACB">
              <w:rPr>
                <w:kern w:val="2"/>
                <w:szCs w:val="24"/>
              </w:rPr>
              <w:t xml:space="preserve">Kancleris </w:t>
            </w:r>
            <w:r w:rsidR="00410A25">
              <w:rPr>
                <w:kern w:val="2"/>
                <w:szCs w:val="24"/>
              </w:rPr>
              <w:t>___________________</w:t>
            </w:r>
          </w:p>
        </w:tc>
      </w:tr>
      <w:tr w:rsidR="00EB18F7" w14:paraId="475D93E9" w14:textId="77777777">
        <w:tc>
          <w:tcPr>
            <w:tcW w:w="2808" w:type="dxa"/>
            <w:vMerge/>
          </w:tcPr>
          <w:p w14:paraId="23BF508B" w14:textId="77777777" w:rsidR="00EB18F7" w:rsidRDefault="00EB18F7" w:rsidP="00EB18F7">
            <w:pPr>
              <w:rPr>
                <w:kern w:val="2"/>
                <w:szCs w:val="24"/>
              </w:rPr>
            </w:pPr>
          </w:p>
        </w:tc>
        <w:tc>
          <w:tcPr>
            <w:tcW w:w="3240" w:type="dxa"/>
          </w:tcPr>
          <w:p w14:paraId="7D81A35C" w14:textId="77777777" w:rsidR="00EB18F7" w:rsidRDefault="00EB18F7" w:rsidP="00EB18F7">
            <w:pPr>
              <w:rPr>
                <w:kern w:val="2"/>
                <w:szCs w:val="24"/>
              </w:rPr>
            </w:pPr>
            <w:r>
              <w:rPr>
                <w:kern w:val="2"/>
                <w:szCs w:val="24"/>
              </w:rPr>
              <w:t>1.1.10. Atstovavimo pagrindas</w:t>
            </w:r>
          </w:p>
        </w:tc>
        <w:tc>
          <w:tcPr>
            <w:tcW w:w="3510" w:type="dxa"/>
          </w:tcPr>
          <w:p w14:paraId="7164E978" w14:textId="331DF7F4" w:rsidR="00EB18F7" w:rsidRPr="00473ACB" w:rsidRDefault="00EB18F7" w:rsidP="00EB18F7">
            <w:pPr>
              <w:rPr>
                <w:kern w:val="2"/>
                <w:szCs w:val="24"/>
              </w:rPr>
            </w:pPr>
            <w:r w:rsidRPr="00473ACB">
              <w:rPr>
                <w:szCs w:val="24"/>
                <w:lang w:val="pt-BR"/>
              </w:rPr>
              <w:t>Lietuvos Respublikos valstybinės darbo inspekcijos prie socialinės apsaugos ir darbo ministerijos dokumentų valdymo tvarkos aprašas, patvirtintas Lietuvos Respublikos vyriausiojo valstybinio darbo inspektoriaus 2015 m. birželio 18 d. įsakymu Nr. V-211 „Dėl Lietuvos Respublikos valstybinės darbo inspekcijos prie socialinės apsaugos ir darbo ministerijos dokumentų valdymo tvarkos aprašo patvirtinimo”</w:t>
            </w:r>
          </w:p>
        </w:tc>
      </w:tr>
      <w:tr w:rsidR="00EB18F7" w14:paraId="208DA5AB" w14:textId="77777777">
        <w:tc>
          <w:tcPr>
            <w:tcW w:w="2808" w:type="dxa"/>
            <w:vMerge w:val="restart"/>
          </w:tcPr>
          <w:p w14:paraId="6C001A19" w14:textId="77777777" w:rsidR="00EB18F7" w:rsidRDefault="00EB18F7" w:rsidP="00EB18F7">
            <w:pPr>
              <w:rPr>
                <w:b/>
                <w:kern w:val="2"/>
                <w:szCs w:val="24"/>
              </w:rPr>
            </w:pPr>
          </w:p>
          <w:p w14:paraId="5AF623B9" w14:textId="77777777" w:rsidR="00EB18F7" w:rsidRDefault="00EB18F7" w:rsidP="00EB18F7">
            <w:pPr>
              <w:rPr>
                <w:b/>
                <w:kern w:val="2"/>
                <w:szCs w:val="24"/>
              </w:rPr>
            </w:pPr>
          </w:p>
          <w:p w14:paraId="2FC546C0" w14:textId="77777777" w:rsidR="00EB18F7" w:rsidRDefault="00EB18F7" w:rsidP="00EB18F7">
            <w:pPr>
              <w:rPr>
                <w:b/>
                <w:kern w:val="2"/>
                <w:szCs w:val="24"/>
              </w:rPr>
            </w:pPr>
          </w:p>
          <w:p w14:paraId="3E3805B9" w14:textId="77777777" w:rsidR="00EB18F7" w:rsidRDefault="00EB18F7" w:rsidP="00EB18F7">
            <w:pPr>
              <w:rPr>
                <w:b/>
                <w:kern w:val="2"/>
                <w:szCs w:val="24"/>
              </w:rPr>
            </w:pPr>
            <w:r>
              <w:rPr>
                <w:b/>
                <w:kern w:val="2"/>
                <w:szCs w:val="24"/>
              </w:rPr>
              <w:t>1.2. Tiekėjas</w:t>
            </w:r>
          </w:p>
          <w:p w14:paraId="6DA744E9" w14:textId="0DA777D5" w:rsidR="00EB18F7" w:rsidRDefault="00EB18F7" w:rsidP="00EB18F7">
            <w:pPr>
              <w:rPr>
                <w:color w:val="4472C4"/>
                <w:kern w:val="2"/>
                <w:szCs w:val="24"/>
              </w:rPr>
            </w:pPr>
          </w:p>
          <w:p w14:paraId="450B9242" w14:textId="77777777" w:rsidR="00EB18F7" w:rsidRDefault="00EB18F7" w:rsidP="00EB18F7">
            <w:pPr>
              <w:rPr>
                <w:b/>
                <w:kern w:val="2"/>
                <w:szCs w:val="24"/>
              </w:rPr>
            </w:pPr>
          </w:p>
        </w:tc>
        <w:tc>
          <w:tcPr>
            <w:tcW w:w="3240" w:type="dxa"/>
          </w:tcPr>
          <w:p w14:paraId="67F6D24E" w14:textId="77777777" w:rsidR="00EB18F7" w:rsidRDefault="00EB18F7" w:rsidP="00EB18F7">
            <w:pPr>
              <w:rPr>
                <w:kern w:val="2"/>
                <w:szCs w:val="24"/>
              </w:rPr>
            </w:pPr>
            <w:r>
              <w:rPr>
                <w:kern w:val="2"/>
                <w:szCs w:val="24"/>
              </w:rPr>
              <w:t>1.2.1. Pavadinimas</w:t>
            </w:r>
          </w:p>
        </w:tc>
        <w:tc>
          <w:tcPr>
            <w:tcW w:w="3510" w:type="dxa"/>
          </w:tcPr>
          <w:p w14:paraId="02EEDC7F" w14:textId="569CC243" w:rsidR="00EB18F7" w:rsidRDefault="00EB18F7" w:rsidP="00447582">
            <w:pPr>
              <w:rPr>
                <w:kern w:val="2"/>
                <w:szCs w:val="24"/>
              </w:rPr>
            </w:pPr>
          </w:p>
        </w:tc>
      </w:tr>
      <w:tr w:rsidR="00EB18F7" w14:paraId="3EAB2D74" w14:textId="77777777">
        <w:tc>
          <w:tcPr>
            <w:tcW w:w="2808" w:type="dxa"/>
            <w:vMerge/>
          </w:tcPr>
          <w:p w14:paraId="75194712" w14:textId="77777777" w:rsidR="00EB18F7" w:rsidRDefault="00EB18F7" w:rsidP="00EB18F7">
            <w:pPr>
              <w:rPr>
                <w:b/>
                <w:kern w:val="2"/>
                <w:szCs w:val="24"/>
              </w:rPr>
            </w:pPr>
          </w:p>
        </w:tc>
        <w:tc>
          <w:tcPr>
            <w:tcW w:w="3240" w:type="dxa"/>
          </w:tcPr>
          <w:p w14:paraId="65C865FD" w14:textId="77777777" w:rsidR="00EB18F7" w:rsidRDefault="00EB18F7" w:rsidP="00EB18F7">
            <w:pPr>
              <w:rPr>
                <w:kern w:val="2"/>
                <w:szCs w:val="24"/>
              </w:rPr>
            </w:pPr>
            <w:r>
              <w:rPr>
                <w:kern w:val="2"/>
                <w:szCs w:val="24"/>
              </w:rPr>
              <w:t>1.2.2. Juridinio asmens kodas</w:t>
            </w:r>
          </w:p>
        </w:tc>
        <w:tc>
          <w:tcPr>
            <w:tcW w:w="3510" w:type="dxa"/>
          </w:tcPr>
          <w:p w14:paraId="53FD7CD7" w14:textId="56D57A33" w:rsidR="00EB18F7" w:rsidRDefault="00EB18F7" w:rsidP="00421EBF">
            <w:pPr>
              <w:rPr>
                <w:kern w:val="2"/>
                <w:szCs w:val="24"/>
              </w:rPr>
            </w:pPr>
          </w:p>
        </w:tc>
      </w:tr>
      <w:tr w:rsidR="00EB18F7" w14:paraId="666244A6" w14:textId="77777777">
        <w:tc>
          <w:tcPr>
            <w:tcW w:w="2808" w:type="dxa"/>
            <w:vMerge/>
          </w:tcPr>
          <w:p w14:paraId="47FBA3D1" w14:textId="77777777" w:rsidR="00EB18F7" w:rsidRDefault="00EB18F7" w:rsidP="00EB18F7">
            <w:pPr>
              <w:rPr>
                <w:b/>
                <w:kern w:val="2"/>
                <w:szCs w:val="24"/>
              </w:rPr>
            </w:pPr>
          </w:p>
        </w:tc>
        <w:tc>
          <w:tcPr>
            <w:tcW w:w="3240" w:type="dxa"/>
          </w:tcPr>
          <w:p w14:paraId="1BC85940" w14:textId="77777777" w:rsidR="00EB18F7" w:rsidRDefault="00EB18F7" w:rsidP="00EB18F7">
            <w:pPr>
              <w:rPr>
                <w:kern w:val="2"/>
                <w:szCs w:val="24"/>
              </w:rPr>
            </w:pPr>
            <w:r>
              <w:rPr>
                <w:kern w:val="2"/>
                <w:szCs w:val="24"/>
              </w:rPr>
              <w:t>1.2.3. Adresas</w:t>
            </w:r>
          </w:p>
        </w:tc>
        <w:tc>
          <w:tcPr>
            <w:tcW w:w="3510" w:type="dxa"/>
          </w:tcPr>
          <w:p w14:paraId="7014BB4C" w14:textId="56BDEC04" w:rsidR="00EB18F7" w:rsidRPr="008B7F70" w:rsidRDefault="00EB18F7" w:rsidP="008B7F70">
            <w:pPr>
              <w:rPr>
                <w:kern w:val="2"/>
                <w:szCs w:val="24"/>
                <w:lang w:val="en-US"/>
              </w:rPr>
            </w:pPr>
          </w:p>
        </w:tc>
      </w:tr>
      <w:tr w:rsidR="00EB18F7" w14:paraId="29C53A2D" w14:textId="77777777">
        <w:tc>
          <w:tcPr>
            <w:tcW w:w="2808" w:type="dxa"/>
            <w:vMerge/>
          </w:tcPr>
          <w:p w14:paraId="62F07FD3" w14:textId="77777777" w:rsidR="00EB18F7" w:rsidRDefault="00EB18F7" w:rsidP="00EB18F7">
            <w:pPr>
              <w:rPr>
                <w:b/>
                <w:kern w:val="2"/>
                <w:szCs w:val="24"/>
              </w:rPr>
            </w:pPr>
          </w:p>
        </w:tc>
        <w:tc>
          <w:tcPr>
            <w:tcW w:w="3240" w:type="dxa"/>
          </w:tcPr>
          <w:p w14:paraId="3F64B498" w14:textId="77777777" w:rsidR="00EB18F7" w:rsidRDefault="00EB18F7" w:rsidP="00EB18F7">
            <w:pPr>
              <w:rPr>
                <w:kern w:val="2"/>
                <w:szCs w:val="24"/>
              </w:rPr>
            </w:pPr>
            <w:r>
              <w:rPr>
                <w:kern w:val="2"/>
                <w:szCs w:val="24"/>
              </w:rPr>
              <w:t>1.2.4. PVM mokėtojo kodas</w:t>
            </w:r>
          </w:p>
        </w:tc>
        <w:tc>
          <w:tcPr>
            <w:tcW w:w="3510" w:type="dxa"/>
          </w:tcPr>
          <w:p w14:paraId="1570F720" w14:textId="4F142819" w:rsidR="00EB18F7" w:rsidRPr="000C15F6" w:rsidRDefault="00EB18F7" w:rsidP="000C15F6">
            <w:pPr>
              <w:rPr>
                <w:kern w:val="2"/>
                <w:szCs w:val="24"/>
                <w:lang w:val="en-US"/>
              </w:rPr>
            </w:pPr>
          </w:p>
        </w:tc>
      </w:tr>
      <w:tr w:rsidR="00EB18F7" w14:paraId="5B9A0B4B" w14:textId="77777777">
        <w:tc>
          <w:tcPr>
            <w:tcW w:w="2808" w:type="dxa"/>
            <w:vMerge/>
          </w:tcPr>
          <w:p w14:paraId="0E55A8FE" w14:textId="77777777" w:rsidR="00EB18F7" w:rsidRDefault="00EB18F7" w:rsidP="00EB18F7">
            <w:pPr>
              <w:rPr>
                <w:b/>
                <w:kern w:val="2"/>
                <w:szCs w:val="24"/>
              </w:rPr>
            </w:pPr>
          </w:p>
        </w:tc>
        <w:tc>
          <w:tcPr>
            <w:tcW w:w="3240" w:type="dxa"/>
          </w:tcPr>
          <w:p w14:paraId="0740C72F" w14:textId="77777777" w:rsidR="00EB18F7" w:rsidRDefault="00EB18F7" w:rsidP="00EB18F7">
            <w:pPr>
              <w:rPr>
                <w:kern w:val="2"/>
                <w:szCs w:val="24"/>
              </w:rPr>
            </w:pPr>
            <w:r>
              <w:rPr>
                <w:kern w:val="2"/>
                <w:szCs w:val="24"/>
              </w:rPr>
              <w:t>1.2.5. Atsiskaitomoji sąskaita</w:t>
            </w:r>
          </w:p>
        </w:tc>
        <w:tc>
          <w:tcPr>
            <w:tcW w:w="3510" w:type="dxa"/>
          </w:tcPr>
          <w:p w14:paraId="5B25FE4F" w14:textId="53532E55" w:rsidR="00EB18F7" w:rsidRPr="00DA45E7" w:rsidRDefault="00EB18F7" w:rsidP="00DA45E7">
            <w:pPr>
              <w:rPr>
                <w:kern w:val="2"/>
                <w:szCs w:val="24"/>
              </w:rPr>
            </w:pPr>
          </w:p>
        </w:tc>
      </w:tr>
      <w:tr w:rsidR="00EB18F7" w14:paraId="0D812494" w14:textId="77777777">
        <w:tc>
          <w:tcPr>
            <w:tcW w:w="2808" w:type="dxa"/>
            <w:vMerge/>
          </w:tcPr>
          <w:p w14:paraId="3FB019FB" w14:textId="77777777" w:rsidR="00EB18F7" w:rsidRDefault="00EB18F7" w:rsidP="00EB18F7">
            <w:pPr>
              <w:rPr>
                <w:b/>
                <w:kern w:val="2"/>
                <w:szCs w:val="24"/>
              </w:rPr>
            </w:pPr>
          </w:p>
        </w:tc>
        <w:tc>
          <w:tcPr>
            <w:tcW w:w="3240" w:type="dxa"/>
          </w:tcPr>
          <w:p w14:paraId="61E194F0" w14:textId="77777777" w:rsidR="00EB18F7" w:rsidRDefault="00EB18F7" w:rsidP="00EB18F7">
            <w:pPr>
              <w:rPr>
                <w:kern w:val="2"/>
                <w:szCs w:val="24"/>
              </w:rPr>
            </w:pPr>
            <w:r>
              <w:rPr>
                <w:kern w:val="2"/>
                <w:szCs w:val="24"/>
              </w:rPr>
              <w:t>1.2.6. Bankas, banko kodas</w:t>
            </w:r>
          </w:p>
        </w:tc>
        <w:tc>
          <w:tcPr>
            <w:tcW w:w="3510" w:type="dxa"/>
          </w:tcPr>
          <w:p w14:paraId="261BA477" w14:textId="39255842" w:rsidR="00EB18F7" w:rsidRDefault="00EB18F7" w:rsidP="00DA45E7">
            <w:pPr>
              <w:rPr>
                <w:kern w:val="2"/>
                <w:szCs w:val="24"/>
              </w:rPr>
            </w:pPr>
          </w:p>
        </w:tc>
      </w:tr>
      <w:tr w:rsidR="00EB18F7" w14:paraId="3A61E74A" w14:textId="77777777">
        <w:tc>
          <w:tcPr>
            <w:tcW w:w="2808" w:type="dxa"/>
            <w:vMerge/>
          </w:tcPr>
          <w:p w14:paraId="2E64EFD9" w14:textId="77777777" w:rsidR="00EB18F7" w:rsidRDefault="00EB18F7" w:rsidP="00EB18F7">
            <w:pPr>
              <w:rPr>
                <w:b/>
                <w:kern w:val="2"/>
                <w:szCs w:val="24"/>
              </w:rPr>
            </w:pPr>
          </w:p>
        </w:tc>
        <w:tc>
          <w:tcPr>
            <w:tcW w:w="3240" w:type="dxa"/>
          </w:tcPr>
          <w:p w14:paraId="71522681" w14:textId="77777777" w:rsidR="00EB18F7" w:rsidRDefault="00EB18F7" w:rsidP="00EB18F7">
            <w:pPr>
              <w:rPr>
                <w:kern w:val="2"/>
                <w:szCs w:val="24"/>
              </w:rPr>
            </w:pPr>
            <w:r>
              <w:rPr>
                <w:kern w:val="2"/>
                <w:szCs w:val="24"/>
              </w:rPr>
              <w:t>1.2.7. Telefonas</w:t>
            </w:r>
          </w:p>
        </w:tc>
        <w:tc>
          <w:tcPr>
            <w:tcW w:w="3510" w:type="dxa"/>
          </w:tcPr>
          <w:p w14:paraId="779C186C" w14:textId="68B7AC99" w:rsidR="00EB18F7" w:rsidRDefault="00EB18F7" w:rsidP="00C77164">
            <w:pPr>
              <w:rPr>
                <w:kern w:val="2"/>
                <w:szCs w:val="24"/>
              </w:rPr>
            </w:pPr>
          </w:p>
        </w:tc>
      </w:tr>
      <w:tr w:rsidR="00EB18F7" w14:paraId="4A6AF2AD" w14:textId="77777777">
        <w:tc>
          <w:tcPr>
            <w:tcW w:w="2808" w:type="dxa"/>
            <w:vMerge/>
          </w:tcPr>
          <w:p w14:paraId="58F2C5B1" w14:textId="77777777" w:rsidR="00EB18F7" w:rsidRDefault="00EB18F7" w:rsidP="00EB18F7">
            <w:pPr>
              <w:rPr>
                <w:b/>
                <w:kern w:val="2"/>
                <w:szCs w:val="24"/>
              </w:rPr>
            </w:pPr>
          </w:p>
        </w:tc>
        <w:tc>
          <w:tcPr>
            <w:tcW w:w="3240" w:type="dxa"/>
          </w:tcPr>
          <w:p w14:paraId="7496FFE6" w14:textId="77777777" w:rsidR="00EB18F7" w:rsidRDefault="00EB18F7" w:rsidP="00EB18F7">
            <w:pPr>
              <w:rPr>
                <w:kern w:val="2"/>
                <w:szCs w:val="24"/>
              </w:rPr>
            </w:pPr>
            <w:r>
              <w:rPr>
                <w:kern w:val="2"/>
                <w:szCs w:val="24"/>
              </w:rPr>
              <w:t>1.2.8. El. paštas</w:t>
            </w:r>
          </w:p>
        </w:tc>
        <w:tc>
          <w:tcPr>
            <w:tcW w:w="3510" w:type="dxa"/>
          </w:tcPr>
          <w:p w14:paraId="5FE40A45" w14:textId="69655481" w:rsidR="00EB18F7" w:rsidRDefault="00EB18F7" w:rsidP="004416DC">
            <w:pPr>
              <w:rPr>
                <w:kern w:val="2"/>
                <w:szCs w:val="24"/>
              </w:rPr>
            </w:pPr>
          </w:p>
        </w:tc>
      </w:tr>
      <w:tr w:rsidR="00EB18F7" w14:paraId="67CA8A8E" w14:textId="77777777">
        <w:tc>
          <w:tcPr>
            <w:tcW w:w="2808" w:type="dxa"/>
            <w:vMerge/>
          </w:tcPr>
          <w:p w14:paraId="03ECA91F" w14:textId="77777777" w:rsidR="00EB18F7" w:rsidRDefault="00EB18F7" w:rsidP="00EB18F7">
            <w:pPr>
              <w:rPr>
                <w:b/>
                <w:kern w:val="2"/>
                <w:szCs w:val="24"/>
              </w:rPr>
            </w:pPr>
          </w:p>
        </w:tc>
        <w:tc>
          <w:tcPr>
            <w:tcW w:w="3240" w:type="dxa"/>
          </w:tcPr>
          <w:p w14:paraId="2920CEAC" w14:textId="761E9914" w:rsidR="00EB18F7" w:rsidRDefault="00EB18F7" w:rsidP="00EB18F7">
            <w:pPr>
              <w:rPr>
                <w:kern w:val="2"/>
                <w:szCs w:val="24"/>
              </w:rPr>
            </w:pPr>
            <w:r>
              <w:rPr>
                <w:kern w:val="2"/>
                <w:szCs w:val="24"/>
              </w:rPr>
              <w:t xml:space="preserve">1.2.9. Šalies atstovas </w:t>
            </w:r>
          </w:p>
        </w:tc>
        <w:tc>
          <w:tcPr>
            <w:tcW w:w="3510" w:type="dxa"/>
          </w:tcPr>
          <w:p w14:paraId="6AA5701A" w14:textId="6F67BA6B" w:rsidR="00EB18F7" w:rsidRDefault="00EB18F7" w:rsidP="004416DC">
            <w:pPr>
              <w:rPr>
                <w:kern w:val="2"/>
                <w:szCs w:val="24"/>
              </w:rPr>
            </w:pPr>
          </w:p>
        </w:tc>
      </w:tr>
      <w:tr w:rsidR="00EB18F7" w14:paraId="21B1C29D" w14:textId="77777777">
        <w:tc>
          <w:tcPr>
            <w:tcW w:w="2808" w:type="dxa"/>
            <w:vMerge/>
          </w:tcPr>
          <w:p w14:paraId="6032661D" w14:textId="77777777" w:rsidR="00EB18F7" w:rsidRDefault="00EB18F7" w:rsidP="00EB18F7">
            <w:pPr>
              <w:rPr>
                <w:b/>
                <w:kern w:val="2"/>
                <w:szCs w:val="24"/>
              </w:rPr>
            </w:pPr>
          </w:p>
        </w:tc>
        <w:tc>
          <w:tcPr>
            <w:tcW w:w="3240" w:type="dxa"/>
          </w:tcPr>
          <w:p w14:paraId="08846265" w14:textId="77777777" w:rsidR="00EB18F7" w:rsidRDefault="00EB18F7" w:rsidP="00EB18F7">
            <w:pPr>
              <w:rPr>
                <w:kern w:val="2"/>
                <w:szCs w:val="24"/>
              </w:rPr>
            </w:pPr>
            <w:r>
              <w:rPr>
                <w:kern w:val="2"/>
                <w:szCs w:val="24"/>
              </w:rPr>
              <w:t>1.2.10. Atstovavimo pagrindas</w:t>
            </w:r>
          </w:p>
        </w:tc>
        <w:tc>
          <w:tcPr>
            <w:tcW w:w="3510" w:type="dxa"/>
          </w:tcPr>
          <w:p w14:paraId="59BF79D5" w14:textId="796787BD" w:rsidR="00EB18F7" w:rsidRDefault="00EB18F7" w:rsidP="004416DC">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10AE78AA" w:rsidR="00027B83" w:rsidRDefault="00027B83">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1057C310" w:rsidR="00027B83" w:rsidRPr="00823FB0" w:rsidRDefault="00027B83">
            <w:pPr>
              <w:rPr>
                <w:color w:val="4472C4"/>
                <w:kern w:val="2"/>
                <w:szCs w:val="24"/>
                <w:lang w:val="en-US"/>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14BF7290" w14:textId="5C120E57" w:rsidR="00A95277" w:rsidRPr="00A95277" w:rsidRDefault="00A95277" w:rsidP="00A95277">
            <w:pPr>
              <w:rPr>
                <w:color w:val="000000"/>
                <w:kern w:val="2"/>
                <w:szCs w:val="24"/>
              </w:rPr>
            </w:pPr>
            <w:r w:rsidRPr="00A95277">
              <w:rPr>
                <w:kern w:val="2"/>
                <w:szCs w:val="24"/>
              </w:rPr>
              <w:t xml:space="preserve">Tiekėjas įsipareigoja Sutartyje numatytomis sąlygomis suteikti Pirkėjui </w:t>
            </w:r>
            <w:r w:rsidRPr="00A95277">
              <w:rPr>
                <w:szCs w:val="24"/>
              </w:rPr>
              <w:t>virtual</w:t>
            </w:r>
            <w:r>
              <w:rPr>
                <w:szCs w:val="24"/>
              </w:rPr>
              <w:t>aus</w:t>
            </w:r>
            <w:r w:rsidRPr="00A95277">
              <w:rPr>
                <w:szCs w:val="24"/>
              </w:rPr>
              <w:t xml:space="preserve"> </w:t>
            </w:r>
            <w:r>
              <w:rPr>
                <w:szCs w:val="24"/>
              </w:rPr>
              <w:t xml:space="preserve">asistento </w:t>
            </w:r>
            <w:r w:rsidRPr="00A95277">
              <w:rPr>
                <w:szCs w:val="24"/>
              </w:rPr>
              <w:t>priežiūros ir modifikavimo paslaugas</w:t>
            </w:r>
            <w:r>
              <w:rPr>
                <w:szCs w:val="24"/>
              </w:rPr>
              <w:t xml:space="preserve"> </w:t>
            </w:r>
            <w:r w:rsidRPr="00A95277">
              <w:rPr>
                <w:color w:val="000000"/>
                <w:kern w:val="2"/>
                <w:szCs w:val="24"/>
              </w:rPr>
              <w:t>(toliau – Paslaugos).</w:t>
            </w:r>
          </w:p>
          <w:p w14:paraId="27730B38" w14:textId="4B610C05" w:rsidR="00027B83" w:rsidRDefault="00A95277" w:rsidP="00A95277">
            <w:pPr>
              <w:rPr>
                <w:color w:val="000000"/>
                <w:kern w:val="2"/>
                <w:szCs w:val="24"/>
              </w:rPr>
            </w:pPr>
            <w:r w:rsidRPr="00A95277">
              <w:rPr>
                <w:color w:val="000000"/>
                <w:kern w:val="2"/>
                <w:szCs w:val="24"/>
              </w:rPr>
              <w:t xml:space="preserve">Išsamus </w:t>
            </w:r>
            <w:r w:rsidRPr="00A95277">
              <w:rPr>
                <w:color w:val="000000"/>
                <w:szCs w:val="24"/>
              </w:rPr>
              <w:t>Paslaugų</w:t>
            </w:r>
            <w:r w:rsidRPr="00A95277">
              <w:rPr>
                <w:color w:val="000000"/>
                <w:kern w:val="2"/>
                <w:szCs w:val="24"/>
              </w:rPr>
              <w:t xml:space="preserve"> aprašymas ir kiti reikalavimai teikiamoms </w:t>
            </w:r>
            <w:r w:rsidRPr="00A95277">
              <w:rPr>
                <w:color w:val="000000"/>
                <w:szCs w:val="24"/>
              </w:rPr>
              <w:t>Paslaugoms</w:t>
            </w:r>
            <w:r w:rsidRPr="00A95277">
              <w:rPr>
                <w:color w:val="000000"/>
                <w:kern w:val="2"/>
                <w:szCs w:val="24"/>
              </w:rPr>
              <w:t xml:space="preserve"> nustatyti Sutarties priede Nr. 1 „Techninė specifikacija“ (toliau – Techninė specifikacija) ir Sutarties priede Nr. </w:t>
            </w:r>
            <w:r>
              <w:rPr>
                <w:color w:val="000000"/>
                <w:kern w:val="2"/>
                <w:szCs w:val="24"/>
              </w:rPr>
              <w:t>2</w:t>
            </w:r>
            <w:r w:rsidRPr="00A95277">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FB4C3C0" w:rsidR="00027B83" w:rsidRDefault="003B17FD">
            <w:pPr>
              <w:rPr>
                <w:kern w:val="2"/>
                <w:szCs w:val="24"/>
              </w:rPr>
            </w:pPr>
            <w:r w:rsidRPr="00751754">
              <w:t>Virtualaus asistento priežiūros ir modifikavimo paslaugos</w:t>
            </w:r>
            <w:r w:rsidRPr="000A6DFF">
              <w:rPr>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37655AA" w:rsidR="00027B83" w:rsidRPr="00A61805" w:rsidRDefault="005420FA" w:rsidP="005420FA">
            <w:pPr>
              <w:rPr>
                <w:color w:val="FF0000"/>
                <w:kern w:val="2"/>
                <w:szCs w:val="24"/>
              </w:rPr>
            </w:pPr>
            <w:r w:rsidRPr="005420FA">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Pr="00831ED8" w:rsidRDefault="000B0897">
            <w:pPr>
              <w:rPr>
                <w:b/>
                <w:szCs w:val="24"/>
              </w:rPr>
            </w:pPr>
            <w:r w:rsidRPr="00831ED8">
              <w:rPr>
                <w:b/>
                <w:kern w:val="2"/>
                <w:szCs w:val="24"/>
              </w:rPr>
              <w:t xml:space="preserve">4.1. </w:t>
            </w:r>
            <w:r w:rsidRPr="00831ED8">
              <w:rPr>
                <w:b/>
                <w:szCs w:val="24"/>
              </w:rPr>
              <w:t>Paslaugų</w:t>
            </w:r>
            <w:r w:rsidRPr="00831ED8">
              <w:rPr>
                <w:b/>
                <w:kern w:val="2"/>
                <w:szCs w:val="24"/>
              </w:rPr>
              <w:t xml:space="preserve"> </w:t>
            </w:r>
            <w:r w:rsidRPr="00831ED8">
              <w:rPr>
                <w:b/>
                <w:szCs w:val="24"/>
              </w:rPr>
              <w:t>suteikimo</w:t>
            </w:r>
            <w:r w:rsidRPr="00831ED8">
              <w:rPr>
                <w:b/>
                <w:kern w:val="2"/>
                <w:szCs w:val="24"/>
              </w:rPr>
              <w:t xml:space="preserve"> terminai, kai </w:t>
            </w:r>
            <w:r w:rsidRPr="00831ED8">
              <w:rPr>
                <w:b/>
                <w:szCs w:val="24"/>
              </w:rPr>
              <w:t>Paslaugos</w:t>
            </w:r>
            <w:r w:rsidRPr="00831ED8">
              <w:rPr>
                <w:b/>
                <w:kern w:val="2"/>
                <w:szCs w:val="24"/>
              </w:rPr>
              <w:t xml:space="preserve"> </w:t>
            </w:r>
            <w:r w:rsidRPr="00831ED8">
              <w:rPr>
                <w:b/>
                <w:szCs w:val="24"/>
              </w:rPr>
              <w:t>teikiamos</w:t>
            </w:r>
            <w:r w:rsidRPr="00831ED8">
              <w:rPr>
                <w:b/>
                <w:kern w:val="2"/>
                <w:szCs w:val="24"/>
              </w:rPr>
              <w:t xml:space="preserve"> </w:t>
            </w:r>
            <w:r w:rsidRPr="00831ED8">
              <w:rPr>
                <w:b/>
                <w:szCs w:val="24"/>
              </w:rPr>
              <w:t>etapais</w:t>
            </w:r>
          </w:p>
        </w:tc>
        <w:tc>
          <w:tcPr>
            <w:tcW w:w="6441" w:type="dxa"/>
            <w:gridSpan w:val="2"/>
          </w:tcPr>
          <w:p w14:paraId="7074E643" w14:textId="4FED73AC" w:rsidR="00027B83" w:rsidRPr="00831ED8" w:rsidRDefault="000B0897" w:rsidP="00B0472B">
            <w:pPr>
              <w:jc w:val="both"/>
              <w:rPr>
                <w:kern w:val="2"/>
                <w:szCs w:val="24"/>
              </w:rPr>
            </w:pPr>
            <w:r w:rsidRPr="00831ED8">
              <w:rPr>
                <w:color w:val="000000"/>
                <w:kern w:val="2"/>
                <w:szCs w:val="24"/>
              </w:rPr>
              <w:t xml:space="preserve">Tiekėjas įsipareigoja </w:t>
            </w:r>
            <w:r w:rsidRPr="00831ED8">
              <w:rPr>
                <w:color w:val="000000"/>
                <w:szCs w:val="24"/>
              </w:rPr>
              <w:t xml:space="preserve">teikti </w:t>
            </w:r>
            <w:r w:rsidRPr="00831ED8">
              <w:rPr>
                <w:szCs w:val="24"/>
              </w:rPr>
              <w:t>Paslaugas</w:t>
            </w:r>
            <w:r w:rsidR="00372CE6" w:rsidRPr="00831ED8">
              <w:rPr>
                <w:szCs w:val="24"/>
              </w:rPr>
              <w:t xml:space="preserve"> 24 (dvidešimt keturis) mėnesius.</w:t>
            </w:r>
            <w:r w:rsidR="002C2886" w:rsidRPr="00831ED8">
              <w:rPr>
                <w:kern w:val="2"/>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43C25FD"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1665BE01" w:rsidR="00027B83" w:rsidRDefault="00027B83">
            <w:pPr>
              <w:rPr>
                <w:szCs w:val="24"/>
              </w:rPr>
            </w:pPr>
          </w:p>
        </w:tc>
      </w:tr>
      <w:tr w:rsidR="00027B83" w14:paraId="63190814" w14:textId="77777777" w:rsidTr="00B726F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73E05214"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994CE47" w:rsidR="00027B83" w:rsidRDefault="000B0897" w:rsidP="00B0472B">
            <w:pPr>
              <w:jc w:val="both"/>
              <w:rPr>
                <w:szCs w:val="24"/>
              </w:rPr>
            </w:pPr>
            <w:r>
              <w:rPr>
                <w:kern w:val="2"/>
                <w:szCs w:val="24"/>
              </w:rPr>
              <w:t xml:space="preserve">Turi būti pateikiami šie dokumentai: </w:t>
            </w:r>
            <w:r w:rsidR="00B726F6" w:rsidRPr="009C257D">
              <w:rPr>
                <w:kern w:val="2"/>
                <w:szCs w:val="24"/>
              </w:rPr>
              <w:t>Paslaugų perdavimo-priėmimo aktas</w:t>
            </w:r>
            <w:r w:rsidR="009F2277">
              <w:rPr>
                <w:kern w:val="2"/>
                <w:szCs w:val="24"/>
              </w:rPr>
              <w:t xml:space="preserve">, </w:t>
            </w:r>
            <w:r w:rsidR="00AE5EAC">
              <w:rPr>
                <w:kern w:val="2"/>
                <w:szCs w:val="24"/>
              </w:rPr>
              <w:t>s</w:t>
            </w:r>
            <w:r w:rsidR="00B726F6" w:rsidRPr="009C257D">
              <w:rPr>
                <w:kern w:val="2"/>
                <w:szCs w:val="24"/>
              </w:rPr>
              <w:t>ąskaita</w:t>
            </w:r>
            <w:r w:rsidR="00B06CB5">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005D969C" w:rsidR="00027B83" w:rsidRDefault="000B0897">
            <w:pPr>
              <w:rPr>
                <w:kern w:val="2"/>
                <w:szCs w:val="24"/>
              </w:rPr>
            </w:pPr>
            <w:r>
              <w:rPr>
                <w:kern w:val="2"/>
                <w:szCs w:val="24"/>
              </w:rPr>
              <w:t xml:space="preserve">Fiksuoto </w:t>
            </w:r>
            <w:r w:rsidR="004649E8">
              <w:rPr>
                <w:kern w:val="2"/>
                <w:szCs w:val="24"/>
              </w:rPr>
              <w:t>įkainio</w:t>
            </w:r>
            <w:r>
              <w:rPr>
                <w:kern w:val="2"/>
                <w:szCs w:val="24"/>
              </w:rPr>
              <w:t xml:space="preserve"> kainodara</w:t>
            </w:r>
          </w:p>
          <w:p w14:paraId="3CC58188" w14:textId="77777777" w:rsidR="00027B83" w:rsidRDefault="00027B83">
            <w:pPr>
              <w:rPr>
                <w:kern w:val="2"/>
                <w:szCs w:val="24"/>
              </w:rPr>
            </w:pPr>
          </w:p>
          <w:p w14:paraId="1199C3A4" w14:textId="24C60603"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59703C">
            <w:pPr>
              <w:jc w:val="both"/>
              <w:rPr>
                <w:b/>
                <w:kern w:val="2"/>
                <w:szCs w:val="24"/>
              </w:rPr>
            </w:pPr>
          </w:p>
        </w:tc>
        <w:tc>
          <w:tcPr>
            <w:tcW w:w="6441" w:type="dxa"/>
            <w:gridSpan w:val="2"/>
          </w:tcPr>
          <w:p w14:paraId="3EFE3A3F" w14:textId="01DCEC22" w:rsidR="00027B83" w:rsidRDefault="000B0897" w:rsidP="00B0472B">
            <w:pPr>
              <w:jc w:val="both"/>
              <w:rPr>
                <w:szCs w:val="24"/>
              </w:rPr>
            </w:pPr>
            <w:r>
              <w:rPr>
                <w:kern w:val="2"/>
                <w:szCs w:val="24"/>
              </w:rPr>
              <w:lastRenderedPageBreak/>
              <w:t>Pradinės Sutarties vertė yra</w:t>
            </w:r>
            <w:r w:rsidR="001E684C">
              <w:rPr>
                <w:kern w:val="2"/>
                <w:szCs w:val="24"/>
              </w:rPr>
              <w:t xml:space="preserve"> </w:t>
            </w:r>
            <w:r w:rsidR="004649E8">
              <w:rPr>
                <w:kern w:val="2"/>
                <w:szCs w:val="24"/>
              </w:rPr>
              <w:t>____</w:t>
            </w:r>
            <w:r w:rsidR="001E684C">
              <w:rPr>
                <w:kern w:val="2"/>
                <w:szCs w:val="24"/>
              </w:rPr>
              <w:t xml:space="preserve"> </w:t>
            </w:r>
            <w:r>
              <w:rPr>
                <w:kern w:val="2"/>
                <w:szCs w:val="24"/>
              </w:rPr>
              <w:t>Eur</w:t>
            </w:r>
            <w:r w:rsidR="001E684C">
              <w:rPr>
                <w:kern w:val="2"/>
                <w:szCs w:val="24"/>
              </w:rPr>
              <w:t xml:space="preserve"> (</w:t>
            </w:r>
            <w:r w:rsidR="004649E8">
              <w:rPr>
                <w:kern w:val="2"/>
                <w:szCs w:val="24"/>
              </w:rPr>
              <w:t xml:space="preserve"> </w:t>
            </w:r>
            <w:r w:rsidR="001E684C">
              <w:rPr>
                <w:kern w:val="2"/>
                <w:szCs w:val="24"/>
              </w:rPr>
              <w:t xml:space="preserve">) </w:t>
            </w:r>
            <w:r>
              <w:rPr>
                <w:kern w:val="2"/>
                <w:szCs w:val="24"/>
              </w:rPr>
              <w:t>be PVM.</w:t>
            </w:r>
          </w:p>
          <w:p w14:paraId="3A0D6950" w14:textId="48480A73" w:rsidR="00027B83" w:rsidRDefault="000B0897" w:rsidP="00B0472B">
            <w:pPr>
              <w:jc w:val="both"/>
              <w:rPr>
                <w:szCs w:val="24"/>
              </w:rPr>
            </w:pPr>
            <w:r>
              <w:rPr>
                <w:kern w:val="2"/>
                <w:szCs w:val="24"/>
              </w:rPr>
              <w:t>PVM sudaro</w:t>
            </w:r>
            <w:r w:rsidR="00DD2A93">
              <w:rPr>
                <w:kern w:val="2"/>
                <w:szCs w:val="24"/>
              </w:rPr>
              <w:t xml:space="preserve"> </w:t>
            </w:r>
            <w:r w:rsidR="004649E8">
              <w:rPr>
                <w:kern w:val="2"/>
                <w:szCs w:val="24"/>
              </w:rPr>
              <w:t>____</w:t>
            </w:r>
            <w:r w:rsidR="00DD2A93">
              <w:rPr>
                <w:kern w:val="2"/>
                <w:szCs w:val="24"/>
              </w:rPr>
              <w:t xml:space="preserve"> </w:t>
            </w:r>
            <w:r>
              <w:rPr>
                <w:kern w:val="2"/>
                <w:szCs w:val="24"/>
              </w:rPr>
              <w:t>Eur</w:t>
            </w:r>
            <w:r w:rsidR="00DD2A93">
              <w:rPr>
                <w:kern w:val="2"/>
                <w:szCs w:val="24"/>
              </w:rPr>
              <w:t xml:space="preserve"> </w:t>
            </w:r>
            <w:r w:rsidR="004649E8">
              <w:rPr>
                <w:kern w:val="2"/>
                <w:szCs w:val="24"/>
              </w:rPr>
              <w:t xml:space="preserve">( </w:t>
            </w:r>
            <w:r w:rsidR="00DD2A93">
              <w:rPr>
                <w:kern w:val="2"/>
                <w:szCs w:val="24"/>
              </w:rPr>
              <w:t>).</w:t>
            </w:r>
            <w:r>
              <w:rPr>
                <w:kern w:val="2"/>
                <w:szCs w:val="24"/>
              </w:rPr>
              <w:t xml:space="preserve"> </w:t>
            </w:r>
          </w:p>
          <w:p w14:paraId="2F8E0784" w14:textId="034EF90C" w:rsidR="00027B83" w:rsidRDefault="000B0897" w:rsidP="00B0472B">
            <w:pPr>
              <w:jc w:val="both"/>
              <w:rPr>
                <w:szCs w:val="24"/>
              </w:rPr>
            </w:pPr>
            <w:r>
              <w:rPr>
                <w:kern w:val="2"/>
                <w:szCs w:val="24"/>
              </w:rPr>
              <w:t xml:space="preserve">Sutarties kaina yra </w:t>
            </w:r>
            <w:r w:rsidR="004649E8">
              <w:rPr>
                <w:kern w:val="2"/>
                <w:szCs w:val="24"/>
              </w:rPr>
              <w:t>____</w:t>
            </w:r>
            <w:r w:rsidR="00A900A5">
              <w:rPr>
                <w:kern w:val="2"/>
                <w:szCs w:val="24"/>
              </w:rPr>
              <w:t xml:space="preserve"> </w:t>
            </w:r>
            <w:r>
              <w:rPr>
                <w:kern w:val="2"/>
                <w:szCs w:val="24"/>
              </w:rPr>
              <w:t>Eur</w:t>
            </w:r>
            <w:r w:rsidR="00A900A5">
              <w:rPr>
                <w:kern w:val="2"/>
                <w:szCs w:val="24"/>
              </w:rPr>
              <w:t xml:space="preserve"> (</w:t>
            </w:r>
            <w:r w:rsidR="004649E8">
              <w:rPr>
                <w:kern w:val="2"/>
                <w:szCs w:val="24"/>
              </w:rPr>
              <w:t xml:space="preserve"> </w:t>
            </w:r>
            <w:r w:rsidR="00A900A5">
              <w:rPr>
                <w:kern w:val="2"/>
                <w:szCs w:val="24"/>
              </w:rPr>
              <w:t>)</w:t>
            </w:r>
            <w:r>
              <w:rPr>
                <w:kern w:val="2"/>
                <w:szCs w:val="24"/>
              </w:rPr>
              <w:t xml:space="preserve"> su PVM.</w:t>
            </w:r>
          </w:p>
          <w:p w14:paraId="44554517" w14:textId="77777777" w:rsidR="004649E8" w:rsidRDefault="004649E8" w:rsidP="00B0472B">
            <w:pPr>
              <w:jc w:val="both"/>
              <w:rPr>
                <w:kern w:val="2"/>
                <w:szCs w:val="24"/>
              </w:rPr>
            </w:pPr>
          </w:p>
          <w:p w14:paraId="76C32A8B" w14:textId="43338A51" w:rsidR="00027B83" w:rsidRPr="0028105B" w:rsidRDefault="0028105B" w:rsidP="0028105B">
            <w:pPr>
              <w:rPr>
                <w:color w:val="000000"/>
                <w:kern w:val="2"/>
                <w:szCs w:val="24"/>
              </w:rPr>
            </w:pPr>
            <w:r w:rsidRPr="0028105B">
              <w:rPr>
                <w:color w:val="000000"/>
                <w:kern w:val="2"/>
                <w:szCs w:val="24"/>
              </w:rPr>
              <w:lastRenderedPageBreak/>
              <w:t xml:space="preserve">Šioje Sutartyje Pradinės Sutarties vertė yra lygi </w:t>
            </w:r>
            <w:r w:rsidRPr="0028105B">
              <w:rPr>
                <w:b/>
                <w:color w:val="000000"/>
                <w:kern w:val="2"/>
                <w:szCs w:val="24"/>
              </w:rPr>
              <w:t xml:space="preserve">maksimaliai pirkimui skirtai lėšų sumai be PVM </w:t>
            </w:r>
            <w:r w:rsidRPr="0028105B">
              <w:rPr>
                <w:color w:val="000000"/>
                <w:kern w:val="2"/>
                <w:szCs w:val="24"/>
              </w:rPr>
              <w:t xml:space="preserve">pirkimo dokumentuose ir Sutartyje nurodytų </w:t>
            </w:r>
            <w:r w:rsidRPr="0028105B">
              <w:rPr>
                <w:color w:val="000000"/>
                <w:szCs w:val="24"/>
              </w:rPr>
              <w:t xml:space="preserve">Paslaugų </w:t>
            </w:r>
            <w:r w:rsidRPr="0028105B">
              <w:rPr>
                <w:color w:val="000000"/>
                <w:kern w:val="2"/>
                <w:szCs w:val="24"/>
              </w:rPr>
              <w:t>įsigijimui Tiekėjo pasiūlyme nurodytais įkainiais be PVM.</w:t>
            </w:r>
            <w:r w:rsidRPr="0028105B">
              <w:rPr>
                <w:color w:val="2B579A"/>
                <w:kern w:val="2"/>
                <w:szCs w:val="24"/>
              </w:rPr>
              <w:t xml:space="preserve"> </w:t>
            </w:r>
            <w:r w:rsidRPr="0028105B">
              <w:rPr>
                <w:color w:val="000000"/>
                <w:kern w:val="2"/>
                <w:szCs w:val="24"/>
              </w:rPr>
              <w:t xml:space="preserve">Pirkėjas perka </w:t>
            </w:r>
            <w:r w:rsidRPr="0028105B">
              <w:rPr>
                <w:color w:val="000000"/>
                <w:szCs w:val="24"/>
              </w:rPr>
              <w:t>Paslaugas</w:t>
            </w:r>
            <w:r w:rsidRPr="0028105B">
              <w:rPr>
                <w:color w:val="000000"/>
                <w:kern w:val="2"/>
                <w:szCs w:val="24"/>
              </w:rPr>
              <w:t xml:space="preserve"> pagal poreikį Sutartyje arba jos priede Nr. 1 nurodytais įkainiais, neviršijant Sutarties kainos. Sutartyje arba jos priede Nr. 1 atskirose eilutėse nurodytas </w:t>
            </w:r>
            <w:r w:rsidRPr="0028105B">
              <w:rPr>
                <w:color w:val="000000"/>
                <w:szCs w:val="24"/>
              </w:rPr>
              <w:t>Paslaugų</w:t>
            </w:r>
            <w:r w:rsidRPr="0028105B">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27FA347" w:rsidR="00027B83" w:rsidRPr="00B0472B" w:rsidRDefault="000B0897">
            <w:pPr>
              <w:rPr>
                <w:szCs w:val="24"/>
              </w:rPr>
            </w:pPr>
            <w:r w:rsidRPr="00B0472B">
              <w:rPr>
                <w:kern w:val="2"/>
                <w:szCs w:val="24"/>
              </w:rPr>
              <w:t>Sutarties kaina bus perskaičiuojami:</w:t>
            </w:r>
          </w:p>
          <w:p w14:paraId="5139C732" w14:textId="77777777" w:rsidR="00027B83" w:rsidRPr="00B0472B" w:rsidRDefault="000B0897">
            <w:pPr>
              <w:rPr>
                <w:kern w:val="2"/>
                <w:szCs w:val="24"/>
              </w:rPr>
            </w:pPr>
            <w:r w:rsidRPr="00B0472B">
              <w:rPr>
                <w:kern w:val="2"/>
                <w:szCs w:val="24"/>
              </w:rPr>
              <w:t>5.3.1. dėl PVM tarifo pasikeitimo;</w:t>
            </w:r>
          </w:p>
          <w:p w14:paraId="60BA4D26" w14:textId="510ABE04" w:rsidR="00027B83" w:rsidRPr="00B0472B" w:rsidRDefault="000B0897">
            <w:pPr>
              <w:rPr>
                <w:kern w:val="2"/>
                <w:szCs w:val="24"/>
              </w:rPr>
            </w:pPr>
            <w:r w:rsidRPr="00B0472B">
              <w:rPr>
                <w:kern w:val="2"/>
                <w:szCs w:val="24"/>
              </w:rPr>
              <w:t>5.3.</w:t>
            </w:r>
            <w:r w:rsidR="0059703C" w:rsidRPr="00B0472B">
              <w:rPr>
                <w:kern w:val="2"/>
                <w:szCs w:val="24"/>
              </w:rPr>
              <w:t>2</w:t>
            </w:r>
            <w:r w:rsidRPr="00B0472B">
              <w:rPr>
                <w:kern w:val="2"/>
                <w:szCs w:val="24"/>
              </w:rPr>
              <w:t>. dėl kainų lygio pokyčio</w:t>
            </w:r>
            <w:r w:rsidR="0059703C" w:rsidRPr="00B0472B">
              <w:rPr>
                <w:kern w:val="2"/>
                <w:szCs w:val="24"/>
              </w:rPr>
              <w:t>.</w:t>
            </w:r>
          </w:p>
          <w:p w14:paraId="662EA503" w14:textId="1B8AEA98"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96EA374"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28D5872D" w:rsidR="00027B83" w:rsidRDefault="000B0897" w:rsidP="00E80E63">
            <w:pPr>
              <w:rPr>
                <w:szCs w:val="24"/>
              </w:rPr>
            </w:pPr>
            <w:r>
              <w:rPr>
                <w:kern w:val="2"/>
                <w:szCs w:val="24"/>
              </w:rPr>
              <w:t xml:space="preserve">Perskaičiavimas įforminamas Susitarimu ne vėliau kaip per </w:t>
            </w:r>
            <w:r w:rsidR="0059703C">
              <w:rPr>
                <w:kern w:val="2"/>
                <w:szCs w:val="24"/>
              </w:rPr>
              <w:t xml:space="preserve">10 </w:t>
            </w:r>
            <w:r>
              <w:rPr>
                <w:color w:val="4472C4"/>
                <w:kern w:val="2"/>
                <w:szCs w:val="24"/>
              </w:rPr>
              <w:t>(</w:t>
            </w:r>
            <w:r w:rsidR="0059703C">
              <w:rPr>
                <w:color w:val="4472C4"/>
                <w:kern w:val="2"/>
                <w:szCs w:val="24"/>
              </w:rPr>
              <w:t>dešimt</w:t>
            </w:r>
            <w:r>
              <w:rPr>
                <w:color w:val="4472C4"/>
                <w:kern w:val="2"/>
                <w:szCs w:val="24"/>
              </w:rPr>
              <w:t xml:space="preserve">) </w:t>
            </w:r>
            <w:r w:rsidR="00E80E63">
              <w:rPr>
                <w:color w:val="4472C4"/>
                <w:kern w:val="2"/>
                <w:szCs w:val="24"/>
              </w:rPr>
              <w:t xml:space="preserve">dienų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taikoma už tą P</w:t>
            </w:r>
            <w:r>
              <w:rPr>
                <w:szCs w:val="24"/>
              </w:rPr>
              <w:t>aslaugų</w:t>
            </w:r>
            <w:r>
              <w:rPr>
                <w:kern w:val="2"/>
                <w:szCs w:val="24"/>
              </w:rPr>
              <w:t xml:space="preserve"> dalį, kurios bus teikiamos </w:t>
            </w:r>
            <w:r w:rsidRPr="00B0472B">
              <w:rPr>
                <w:kern w:val="2"/>
                <w:szCs w:val="24"/>
              </w:rPr>
              <w:t>nuo Šalių pasirašyto Susitarimo įsigaliojimo dienos</w:t>
            </w:r>
            <w:r w:rsidR="00E80E63" w:rsidRPr="00B0472B">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3B550407"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19DF450E" w14:textId="77777777" w:rsidR="004854CB" w:rsidRPr="004854CB" w:rsidRDefault="004854CB" w:rsidP="004854CB">
            <w:pPr>
              <w:rPr>
                <w:color w:val="000000" w:themeColor="text1"/>
                <w:szCs w:val="24"/>
              </w:rPr>
            </w:pPr>
            <w:r w:rsidRPr="004854CB">
              <w:rPr>
                <w:color w:val="000000"/>
                <w:szCs w:val="24"/>
              </w:rPr>
              <w:t>5.3.3.1. Bet</w:t>
            </w:r>
            <w:r w:rsidRPr="004854CB">
              <w:rPr>
                <w:szCs w:val="24"/>
              </w:rPr>
              <w:t xml:space="preserve"> kuri </w:t>
            </w:r>
            <w:r w:rsidRPr="004854CB">
              <w:rPr>
                <w:color w:val="000000" w:themeColor="text1"/>
                <w:szCs w:val="24"/>
              </w:rPr>
              <w:t>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2568D8FE" w14:textId="77777777" w:rsidR="004854CB" w:rsidRPr="004854CB" w:rsidRDefault="004854CB" w:rsidP="004854CB">
            <w:pPr>
              <w:rPr>
                <w:color w:val="000000" w:themeColor="text1"/>
                <w:kern w:val="2"/>
                <w:szCs w:val="24"/>
                <w:shd w:val="clear" w:color="auto" w:fill="FFFFFF"/>
              </w:rPr>
            </w:pPr>
            <w:r w:rsidRPr="004854CB">
              <w:rPr>
                <w:color w:val="000000" w:themeColor="text1"/>
                <w:kern w:val="2"/>
                <w:szCs w:val="24"/>
              </w:rPr>
              <w:t xml:space="preserve">5.3.3.2. Sutarties </w:t>
            </w:r>
            <w:r w:rsidRPr="004854C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25956E0" w14:textId="77777777" w:rsidR="004854CB" w:rsidRPr="004854CB" w:rsidRDefault="004854CB" w:rsidP="004854CB">
            <w:pPr>
              <w:rPr>
                <w:color w:val="000000" w:themeColor="text1"/>
                <w:kern w:val="2"/>
                <w:szCs w:val="24"/>
                <w:shd w:val="clear" w:color="auto" w:fill="FFFFFF"/>
              </w:rPr>
            </w:pPr>
            <w:r w:rsidRPr="004854CB">
              <w:rPr>
                <w:color w:val="000000" w:themeColor="text1"/>
                <w:kern w:val="2"/>
                <w:szCs w:val="24"/>
              </w:rPr>
              <w:t xml:space="preserve">5.3.3.3. </w:t>
            </w:r>
            <w:r w:rsidRPr="004854CB">
              <w:rPr>
                <w:color w:val="000000" w:themeColor="text1"/>
                <w:kern w:val="2"/>
                <w:szCs w:val="24"/>
                <w:shd w:val="clear" w:color="auto" w:fill="FFFFFF"/>
              </w:rPr>
              <w:t>Jeigu P</w:t>
            </w:r>
            <w:r w:rsidRPr="004854CB">
              <w:rPr>
                <w:color w:val="000000" w:themeColor="text1"/>
                <w:szCs w:val="24"/>
              </w:rPr>
              <w:t>aslaugų teikimas</w:t>
            </w:r>
            <w:r w:rsidRPr="004854CB">
              <w:rPr>
                <w:color w:val="000000" w:themeColor="text1"/>
                <w:kern w:val="2"/>
                <w:szCs w:val="24"/>
                <w:shd w:val="clear" w:color="auto" w:fill="FFFFFF"/>
              </w:rPr>
              <w:t xml:space="preserve"> vėluoja dėl Tiekėjo kaltės, uždelstų suteikti P</w:t>
            </w:r>
            <w:r w:rsidRPr="004854CB">
              <w:rPr>
                <w:color w:val="000000" w:themeColor="text1"/>
                <w:szCs w:val="24"/>
              </w:rPr>
              <w:t>aslaugų</w:t>
            </w:r>
            <w:r w:rsidRPr="004854CB">
              <w:rPr>
                <w:color w:val="000000" w:themeColor="text1"/>
                <w:kern w:val="2"/>
                <w:szCs w:val="24"/>
                <w:shd w:val="clear" w:color="auto" w:fill="FFFFFF"/>
              </w:rPr>
              <w:t xml:space="preserve"> įkainiai nėra perskaičiuojami dėl kainų lygio kilimo (gali būti mažinami, tačiau negali būti didinami).</w:t>
            </w:r>
          </w:p>
          <w:p w14:paraId="7866979A" w14:textId="77777777" w:rsidR="004854CB" w:rsidRPr="004854CB" w:rsidRDefault="004854CB" w:rsidP="004854CB">
            <w:pPr>
              <w:rPr>
                <w:color w:val="000000" w:themeColor="text1"/>
                <w:kern w:val="2"/>
                <w:szCs w:val="24"/>
                <w:shd w:val="clear" w:color="auto" w:fill="FFFFFF"/>
              </w:rPr>
            </w:pPr>
            <w:r w:rsidRPr="004854CB">
              <w:rPr>
                <w:color w:val="000000" w:themeColor="text1"/>
                <w:kern w:val="2"/>
                <w:szCs w:val="24"/>
              </w:rPr>
              <w:t xml:space="preserve">5.3.3.4. Atlikdamos Sutarties įkainių peržiūrą </w:t>
            </w:r>
            <w:r w:rsidRPr="004854CB">
              <w:rPr>
                <w:color w:val="000000" w:themeColor="text1"/>
                <w:kern w:val="2"/>
                <w:szCs w:val="24"/>
                <w:shd w:val="clear" w:color="auto" w:fill="FFFFFF"/>
              </w:rPr>
              <w:t xml:space="preserve">Šalys vadovaujasi Valstybės duomenų agentūros viešai Oficialiosios statistikos </w:t>
            </w:r>
            <w:r w:rsidRPr="004854CB">
              <w:rPr>
                <w:color w:val="000000" w:themeColor="text1"/>
                <w:kern w:val="2"/>
                <w:szCs w:val="24"/>
                <w:shd w:val="clear" w:color="auto" w:fill="FFFFFF"/>
              </w:rPr>
              <w:lastRenderedPageBreak/>
              <w:t>portale paskelbtais Rodiklių duomenų bazės duomenimis. Iš kitos Šalies nereikalaujama pateikti oficialaus Valstybės duomenų agentūros ar kitos institucijos išduoto dokumento ar patvirtinimo.</w:t>
            </w:r>
          </w:p>
          <w:p w14:paraId="12D2F30C" w14:textId="77777777" w:rsidR="004854CB" w:rsidRPr="004854CB" w:rsidRDefault="004854CB" w:rsidP="004854CB">
            <w:pPr>
              <w:rPr>
                <w:color w:val="000000" w:themeColor="text1"/>
                <w:kern w:val="2"/>
                <w:szCs w:val="24"/>
                <w:shd w:val="clear" w:color="auto" w:fill="FFFFFF"/>
              </w:rPr>
            </w:pPr>
            <w:r w:rsidRPr="004854C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1C2CFD4" w14:textId="77777777" w:rsidR="004854CB" w:rsidRPr="004854CB" w:rsidRDefault="004854CB" w:rsidP="004854CB">
            <w:pPr>
              <w:rPr>
                <w:color w:val="000000"/>
                <w:szCs w:val="24"/>
              </w:rPr>
            </w:pPr>
            <w:r w:rsidRPr="004854CB">
              <w:rPr>
                <w:color w:val="000000" w:themeColor="text1"/>
                <w:kern w:val="2"/>
                <w:szCs w:val="24"/>
                <w:shd w:val="clear" w:color="auto" w:fill="FFFFFF"/>
              </w:rPr>
              <w:t xml:space="preserve">5.3.3.6. Nauja Sutarties įkainiai apskaičiuojami </w:t>
            </w:r>
            <w:r w:rsidRPr="004854CB">
              <w:rPr>
                <w:color w:val="000000"/>
                <w:kern w:val="2"/>
                <w:szCs w:val="24"/>
                <w:shd w:val="clear" w:color="auto" w:fill="FFFFFF"/>
              </w:rPr>
              <w:t>pagal žemiau pateiktą formulę:</w:t>
            </w:r>
          </w:p>
          <w:p w14:paraId="69ABC1E5" w14:textId="77777777" w:rsidR="004854CB" w:rsidRPr="004854CB" w:rsidRDefault="004854CB" w:rsidP="004854CB">
            <w:pPr>
              <w:rPr>
                <w:color w:val="000000"/>
                <w:szCs w:val="24"/>
              </w:rPr>
            </w:pPr>
          </w:p>
          <w:p w14:paraId="7D3A4BC6" w14:textId="77777777" w:rsidR="004854CB" w:rsidRPr="004854CB" w:rsidRDefault="00000000" w:rsidP="004854CB">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854CB" w:rsidRPr="004854CB">
              <w:rPr>
                <w:kern w:val="2"/>
                <w:szCs w:val="24"/>
              </w:rPr>
              <w:t xml:space="preserve">, kur a </w:t>
            </w:r>
            <w:r w:rsidR="004854CB" w:rsidRPr="004854CB">
              <w:rPr>
                <w:color w:val="000000" w:themeColor="text1"/>
                <w:kern w:val="2"/>
                <w:szCs w:val="24"/>
              </w:rPr>
              <w:t>– įkainis (Eur be PVM) (jei peržiūra jau buvo atlikta, tai po paskutinio perskaičiavimo)</w:t>
            </w:r>
          </w:p>
          <w:p w14:paraId="4079E61D" w14:textId="77777777" w:rsidR="004854CB" w:rsidRPr="004854CB" w:rsidRDefault="004854CB" w:rsidP="004854CB">
            <w:pPr>
              <w:jc w:val="both"/>
              <w:textAlignment w:val="baseline"/>
              <w:rPr>
                <w:color w:val="000000" w:themeColor="text1"/>
                <w:szCs w:val="24"/>
              </w:rPr>
            </w:pPr>
            <w:r w:rsidRPr="004854CB">
              <w:rPr>
                <w:color w:val="000000" w:themeColor="text1"/>
                <w:kern w:val="2"/>
                <w:szCs w:val="24"/>
              </w:rPr>
              <w:t>a</w:t>
            </w:r>
            <w:r w:rsidRPr="004854CB">
              <w:rPr>
                <w:color w:val="000000" w:themeColor="text1"/>
                <w:kern w:val="2"/>
                <w:szCs w:val="24"/>
                <w:vertAlign w:val="subscript"/>
              </w:rPr>
              <w:t>1</w:t>
            </w:r>
            <w:r w:rsidRPr="004854CB">
              <w:rPr>
                <w:color w:val="000000" w:themeColor="text1"/>
                <w:kern w:val="2"/>
                <w:szCs w:val="24"/>
              </w:rPr>
              <w:t xml:space="preserve"> – perskaičiuota (pakeista) įkainis (Eur be PVM)</w:t>
            </w:r>
          </w:p>
          <w:p w14:paraId="1F7DB1B1" w14:textId="77777777" w:rsidR="004854CB" w:rsidRPr="004854CB" w:rsidRDefault="004854CB" w:rsidP="004854CB">
            <w:pPr>
              <w:jc w:val="both"/>
              <w:textAlignment w:val="baseline"/>
              <w:rPr>
                <w:color w:val="000000" w:themeColor="text1"/>
                <w:szCs w:val="24"/>
              </w:rPr>
            </w:pPr>
            <w:r w:rsidRPr="004854CB">
              <w:rPr>
                <w:color w:val="000000" w:themeColor="text1"/>
                <w:kern w:val="2"/>
                <w:szCs w:val="24"/>
              </w:rPr>
              <w:t>k – pagal vartotojų kainų indeksą</w:t>
            </w:r>
            <w:r w:rsidRPr="004854CB">
              <w:rPr>
                <w:color w:val="000000" w:themeColor="text1"/>
                <w:szCs w:val="24"/>
              </w:rPr>
              <w:t xml:space="preserve"> (J62 Kompiuterių programavimo, konsultacinė ir susijusi veikla)</w:t>
            </w:r>
            <w:r w:rsidRPr="004854CB">
              <w:rPr>
                <w:color w:val="000000" w:themeColor="text1"/>
                <w:kern w:val="2"/>
                <w:szCs w:val="24"/>
              </w:rPr>
              <w:t xml:space="preserve"> apskaičiuotas Vartojimo prekių ir paslaugų kainų pokytis (padidėjimas arba sumažėjimas) (%). „k“ reikšmė skaičiuojama pagal formulę:</w:t>
            </w:r>
          </w:p>
          <w:p w14:paraId="34168DE5" w14:textId="77777777" w:rsidR="004854CB" w:rsidRPr="004854CB" w:rsidRDefault="004854CB" w:rsidP="004854CB">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4854CB">
              <w:rPr>
                <w:color w:val="000000" w:themeColor="text1"/>
                <w:kern w:val="2"/>
                <w:szCs w:val="24"/>
              </w:rPr>
              <w:t>, (proc.) kur</w:t>
            </w:r>
          </w:p>
          <w:p w14:paraId="604E65AD" w14:textId="77777777" w:rsidR="004854CB" w:rsidRPr="004854CB" w:rsidRDefault="004854CB" w:rsidP="004854CB">
            <w:pPr>
              <w:jc w:val="both"/>
              <w:textAlignment w:val="baseline"/>
              <w:rPr>
                <w:color w:val="000000" w:themeColor="text1"/>
                <w:szCs w:val="24"/>
              </w:rPr>
            </w:pPr>
            <w:proofErr w:type="spellStart"/>
            <w:r w:rsidRPr="004854CB">
              <w:rPr>
                <w:color w:val="000000" w:themeColor="text1"/>
                <w:kern w:val="2"/>
                <w:szCs w:val="24"/>
              </w:rPr>
              <w:t>Ind</w:t>
            </w:r>
            <w:r w:rsidRPr="004854CB">
              <w:rPr>
                <w:color w:val="000000" w:themeColor="text1"/>
                <w:kern w:val="2"/>
                <w:szCs w:val="24"/>
                <w:vertAlign w:val="subscript"/>
              </w:rPr>
              <w:t>naujausias</w:t>
            </w:r>
            <w:proofErr w:type="spellEnd"/>
            <w:r w:rsidRPr="004854CB">
              <w:rPr>
                <w:color w:val="000000" w:themeColor="text1"/>
                <w:kern w:val="2"/>
                <w:szCs w:val="24"/>
              </w:rPr>
              <w:t xml:space="preserve"> – kreipimosi dėl įkainių peržiūros išsiuntimo kitai Šaliai dieną paskelbtas naujausias vartojimo prekių ir paslaugų indeksas </w:t>
            </w:r>
            <w:r w:rsidRPr="004854CB">
              <w:rPr>
                <w:color w:val="000000" w:themeColor="text1"/>
                <w:szCs w:val="24"/>
              </w:rPr>
              <w:t>indeksą (J62 Kompiuterių programavimo, konsultacinė ir susijusi veikla)</w:t>
            </w:r>
            <w:r w:rsidRPr="004854CB">
              <w:rPr>
                <w:color w:val="000000" w:themeColor="text1"/>
                <w:kern w:val="2"/>
                <w:szCs w:val="24"/>
              </w:rPr>
              <w:t>.</w:t>
            </w:r>
          </w:p>
          <w:p w14:paraId="3A9F95BC" w14:textId="77777777" w:rsidR="004854CB" w:rsidRPr="004854CB" w:rsidRDefault="004854CB" w:rsidP="004854CB">
            <w:pPr>
              <w:rPr>
                <w:color w:val="000000" w:themeColor="text1"/>
                <w:szCs w:val="24"/>
              </w:rPr>
            </w:pPr>
            <w:proofErr w:type="spellStart"/>
            <w:r w:rsidRPr="004854CB">
              <w:rPr>
                <w:color w:val="000000" w:themeColor="text1"/>
                <w:kern w:val="2"/>
                <w:szCs w:val="24"/>
              </w:rPr>
              <w:t>Ind</w:t>
            </w:r>
            <w:r w:rsidRPr="004854CB">
              <w:rPr>
                <w:color w:val="000000" w:themeColor="text1"/>
                <w:kern w:val="2"/>
                <w:szCs w:val="24"/>
                <w:vertAlign w:val="subscript"/>
              </w:rPr>
              <w:t>pradžia</w:t>
            </w:r>
            <w:proofErr w:type="spellEnd"/>
            <w:r w:rsidRPr="004854CB">
              <w:rPr>
                <w:color w:val="000000" w:themeColor="text1"/>
                <w:kern w:val="2"/>
                <w:szCs w:val="24"/>
              </w:rPr>
              <w:t xml:space="preserve"> – laikotarpio pradžios datos (mėnesio) vartojimo prekių ir paslaugų indeksas </w:t>
            </w:r>
            <w:r w:rsidRPr="004854CB">
              <w:rPr>
                <w:color w:val="000000" w:themeColor="text1"/>
                <w:szCs w:val="24"/>
              </w:rPr>
              <w:t>indeksą (J62 Kompiuterių programavimo, konsultacinė ir susijusi veikla)</w:t>
            </w:r>
            <w:r w:rsidRPr="004854CB">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4018C1" w14:textId="77777777" w:rsidR="004854CB" w:rsidRPr="004854CB" w:rsidRDefault="004854CB" w:rsidP="004854CB">
            <w:pPr>
              <w:rPr>
                <w:color w:val="000000" w:themeColor="text1"/>
                <w:kern w:val="2"/>
                <w:szCs w:val="24"/>
                <w:shd w:val="clear" w:color="auto" w:fill="FFFFFF"/>
              </w:rPr>
            </w:pPr>
            <w:r w:rsidRPr="004854CB">
              <w:rPr>
                <w:color w:val="000000" w:themeColor="text1"/>
                <w:kern w:val="2"/>
                <w:szCs w:val="24"/>
              </w:rPr>
              <w:t xml:space="preserve">5.3.3.7. </w:t>
            </w:r>
            <w:r w:rsidRPr="004854CB">
              <w:rPr>
                <w:color w:val="000000" w:themeColor="text1"/>
                <w:kern w:val="2"/>
                <w:szCs w:val="24"/>
                <w:shd w:val="clear" w:color="auto" w:fill="FFFFFF"/>
              </w:rPr>
              <w:t xml:space="preserve">Skaičiavimams indeksų reikšmės imamos </w:t>
            </w:r>
            <w:r w:rsidRPr="004854CB">
              <w:rPr>
                <w:b/>
                <w:color w:val="000000" w:themeColor="text1"/>
                <w:kern w:val="2"/>
                <w:szCs w:val="24"/>
                <w:shd w:val="clear" w:color="auto" w:fill="FFFFFF"/>
              </w:rPr>
              <w:t>keturių</w:t>
            </w:r>
            <w:r w:rsidRPr="004854CB">
              <w:rPr>
                <w:color w:val="000000" w:themeColor="text1"/>
                <w:kern w:val="2"/>
                <w:szCs w:val="24"/>
                <w:shd w:val="clear" w:color="auto" w:fill="FFFFFF"/>
              </w:rPr>
              <w:t xml:space="preserve"> skaitmenų po kablelio tikslumu. Apskaičiuotas pokytis (k) tolimesniems skaičiavimams naudojamas suapvalinus iki </w:t>
            </w:r>
            <w:r w:rsidRPr="004854CB">
              <w:rPr>
                <w:b/>
                <w:color w:val="000000" w:themeColor="text1"/>
                <w:kern w:val="2"/>
                <w:szCs w:val="24"/>
                <w:shd w:val="clear" w:color="auto" w:fill="FFFFFF"/>
              </w:rPr>
              <w:t>vieno</w:t>
            </w:r>
            <w:r w:rsidRPr="004854CB">
              <w:rPr>
                <w:color w:val="000000" w:themeColor="text1"/>
                <w:kern w:val="2"/>
                <w:szCs w:val="24"/>
                <w:shd w:val="clear" w:color="auto" w:fill="FFFFFF"/>
              </w:rPr>
              <w:t xml:space="preserve">  skaitmens po kablelio, o apskaičiuotas įkainis „a</w:t>
            </w:r>
            <w:r w:rsidRPr="004854CB">
              <w:rPr>
                <w:color w:val="000000" w:themeColor="text1"/>
                <w:kern w:val="2"/>
                <w:szCs w:val="24"/>
                <w:shd w:val="clear" w:color="auto" w:fill="FFFFFF"/>
                <w:vertAlign w:val="subscript"/>
              </w:rPr>
              <w:t>1</w:t>
            </w:r>
            <w:r w:rsidRPr="004854CB">
              <w:rPr>
                <w:color w:val="000000" w:themeColor="text1"/>
                <w:kern w:val="2"/>
                <w:szCs w:val="24"/>
                <w:shd w:val="clear" w:color="auto" w:fill="FFFFFF"/>
              </w:rPr>
              <w:t xml:space="preserve">“ suapvalinamas iki </w:t>
            </w:r>
            <w:r w:rsidRPr="004854CB">
              <w:rPr>
                <w:b/>
                <w:color w:val="000000" w:themeColor="text1"/>
                <w:kern w:val="2"/>
                <w:szCs w:val="24"/>
                <w:shd w:val="clear" w:color="auto" w:fill="FFFFFF"/>
              </w:rPr>
              <w:t xml:space="preserve">dviejų </w:t>
            </w:r>
            <w:r w:rsidRPr="004854CB">
              <w:rPr>
                <w:color w:val="000000" w:themeColor="text1"/>
                <w:kern w:val="2"/>
                <w:szCs w:val="24"/>
                <w:shd w:val="clear" w:color="auto" w:fill="FFFFFF"/>
              </w:rPr>
              <w:t>skaitmenų po kablelio.</w:t>
            </w:r>
          </w:p>
          <w:p w14:paraId="11025438" w14:textId="77777777" w:rsidR="004854CB" w:rsidRPr="004854CB" w:rsidRDefault="004854CB" w:rsidP="004854CB">
            <w:pPr>
              <w:rPr>
                <w:color w:val="000000" w:themeColor="text1"/>
                <w:kern w:val="2"/>
                <w:szCs w:val="24"/>
                <w:shd w:val="clear" w:color="auto" w:fill="FFFFFF"/>
              </w:rPr>
            </w:pPr>
            <w:r w:rsidRPr="004854CB">
              <w:rPr>
                <w:color w:val="000000" w:themeColor="text1"/>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165B359" w14:textId="77777777" w:rsidR="004854CB" w:rsidRPr="004854CB" w:rsidRDefault="004854CB" w:rsidP="004854CB">
            <w:pPr>
              <w:rPr>
                <w:color w:val="000000" w:themeColor="text1"/>
                <w:kern w:val="2"/>
                <w:szCs w:val="24"/>
                <w:shd w:val="clear" w:color="auto" w:fill="FFFFFF"/>
              </w:rPr>
            </w:pPr>
            <w:r w:rsidRPr="004854CB">
              <w:rPr>
                <w:color w:val="000000" w:themeColor="text1"/>
                <w:kern w:val="2"/>
                <w:szCs w:val="24"/>
                <w:shd w:val="clear" w:color="auto" w:fill="FFFFFF"/>
              </w:rPr>
              <w:t>5</w:t>
            </w:r>
            <w:r w:rsidRPr="004854CB">
              <w:rPr>
                <w:color w:val="000000" w:themeColor="text1"/>
                <w:kern w:val="2"/>
                <w:szCs w:val="24"/>
              </w:rPr>
              <w:t xml:space="preserve">.3.3.9. </w:t>
            </w:r>
            <w:r w:rsidRPr="004854CB">
              <w:rPr>
                <w:color w:val="000000" w:themeColor="text1"/>
                <w:kern w:val="2"/>
                <w:szCs w:val="24"/>
                <w:shd w:val="clear" w:color="auto" w:fill="FFFFFF"/>
              </w:rPr>
              <w:t>Susitarimas turi būti sudarytas per 7 (septynias) darbo dienas nuo Šalies pateikto tinkamo prašymo perskaičiuoti S</w:t>
            </w:r>
            <w:r w:rsidRPr="004854CB">
              <w:rPr>
                <w:color w:val="000000" w:themeColor="text1"/>
                <w:kern w:val="2"/>
                <w:szCs w:val="24"/>
              </w:rPr>
              <w:t xml:space="preserve">utarties </w:t>
            </w:r>
            <w:r w:rsidRPr="004854CB">
              <w:rPr>
                <w:color w:val="000000" w:themeColor="text1"/>
                <w:kern w:val="2"/>
                <w:szCs w:val="24"/>
                <w:shd w:val="clear" w:color="auto" w:fill="FFFFFF"/>
              </w:rPr>
              <w:t>įkainius gavimo dienos.</w:t>
            </w:r>
          </w:p>
          <w:p w14:paraId="38752C12" w14:textId="04A804C9" w:rsidR="006F0803" w:rsidRPr="004854CB" w:rsidRDefault="004854CB" w:rsidP="004854CB">
            <w:pPr>
              <w:rPr>
                <w:color w:val="4472C4"/>
                <w:kern w:val="2"/>
                <w:szCs w:val="24"/>
              </w:rPr>
            </w:pPr>
            <w:r w:rsidRPr="004854CB">
              <w:rPr>
                <w:color w:val="000000" w:themeColor="text1"/>
                <w:kern w:val="2"/>
                <w:szCs w:val="24"/>
                <w:shd w:val="clear" w:color="auto" w:fill="FFFFFF"/>
              </w:rPr>
              <w:lastRenderedPageBreak/>
              <w:t xml:space="preserve">5.3.3.10. </w:t>
            </w:r>
            <w:r w:rsidRPr="004854CB">
              <w:rPr>
                <w:color w:val="000000" w:themeColor="text1"/>
                <w:kern w:val="2"/>
                <w:szCs w:val="24"/>
                <w:bdr w:val="none" w:sz="0" w:space="0" w:color="auto" w:frame="1"/>
              </w:rPr>
              <w:t xml:space="preserve">Susitarimu Šalys neturi teisės keisti procedūroje </w:t>
            </w:r>
            <w:r w:rsidRPr="004854CB">
              <w:rPr>
                <w:color w:val="000000"/>
                <w:kern w:val="2"/>
                <w:szCs w:val="24"/>
                <w:bdr w:val="none" w:sz="0" w:space="0" w:color="auto" w:frame="1"/>
              </w:rPr>
              <w:t>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49682BA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3F2BFF7D"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005FAD71" w:rsidR="00027B83" w:rsidRPr="00F10FE1" w:rsidRDefault="000B0897" w:rsidP="00F10FE1">
            <w:pPr>
              <w:rPr>
                <w:kern w:val="2"/>
                <w:szCs w:val="24"/>
              </w:rPr>
            </w:pPr>
            <w:r>
              <w:rPr>
                <w:kern w:val="2"/>
                <w:szCs w:val="24"/>
              </w:rPr>
              <w:t xml:space="preserve">Pirkėjas atsiskaito su Tiekėju ne vėliau kaip per </w:t>
            </w:r>
            <w:r w:rsidR="009074B6" w:rsidRPr="00A07CD6">
              <w:rPr>
                <w:kern w:val="2"/>
                <w:szCs w:val="24"/>
              </w:rPr>
              <w:t>30 (trisdešimt) kalendorinių</w:t>
            </w:r>
            <w:r w:rsidR="009074B6">
              <w:rPr>
                <w:color w:val="4472C4"/>
                <w:kern w:val="2"/>
                <w:szCs w:val="24"/>
              </w:rPr>
              <w:t xml:space="preserve"> </w:t>
            </w:r>
            <w:r>
              <w:rPr>
                <w:kern w:val="2"/>
                <w:szCs w:val="24"/>
              </w:rPr>
              <w:t>nuo</w:t>
            </w:r>
            <w:r w:rsidR="00F10FE1">
              <w:rPr>
                <w:kern w:val="2"/>
                <w:szCs w:val="24"/>
              </w:rPr>
              <w:t xml:space="preserve"> sąskaitos ir Paslaugų perdavimo – priėmimo akto pasirašymo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24A4DB6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573AD363"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5BF3AD9D"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66B0AA67" w:rsidR="006F0803" w:rsidRDefault="00D724D1" w:rsidP="006F0803">
            <w:pPr>
              <w:rPr>
                <w:kern w:val="2"/>
                <w:szCs w:val="24"/>
              </w:rPr>
            </w:pPr>
            <w:r>
              <w:rPr>
                <w:kern w:val="2"/>
                <w:szCs w:val="24"/>
              </w:rPr>
              <w:t>Techninėje specifikacijoje nustatytais tvarka ir terminais.</w:t>
            </w:r>
          </w:p>
          <w:p w14:paraId="4A64BFAB" w14:textId="08C87C58"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12AEFB5" w:rsidR="006F0803" w:rsidRDefault="006F0803" w:rsidP="0025288F">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Pr="00B0472B" w:rsidRDefault="000B0897">
            <w:pPr>
              <w:rPr>
                <w:b/>
                <w:bCs/>
                <w:kern w:val="2"/>
                <w:szCs w:val="24"/>
              </w:rPr>
            </w:pPr>
            <w:r w:rsidRPr="00B0472B">
              <w:rPr>
                <w:b/>
                <w:bCs/>
                <w:kern w:val="2"/>
                <w:szCs w:val="24"/>
              </w:rPr>
              <w:t>7.1. Sutarties vykdymui pasitelkiami subtiekėjai ir (ar) specialistai</w:t>
            </w:r>
          </w:p>
        </w:tc>
        <w:tc>
          <w:tcPr>
            <w:tcW w:w="6441" w:type="dxa"/>
            <w:gridSpan w:val="2"/>
          </w:tcPr>
          <w:p w14:paraId="107EB1B6" w14:textId="77777777" w:rsidR="005076DF" w:rsidRDefault="005076DF" w:rsidP="005076DF">
            <w:pPr>
              <w:rPr>
                <w:kern w:val="2"/>
                <w:szCs w:val="24"/>
              </w:rPr>
            </w:pPr>
            <w:r>
              <w:rPr>
                <w:kern w:val="2"/>
                <w:szCs w:val="24"/>
              </w:rPr>
              <w:t>Sutarties vykdymui subtiekėjai ir (ar) specialistai nepasitelkiami.</w:t>
            </w:r>
          </w:p>
          <w:p w14:paraId="67745C8B" w14:textId="77777777" w:rsidR="005076DF" w:rsidRDefault="005076DF" w:rsidP="005076DF">
            <w:pPr>
              <w:rPr>
                <w:kern w:val="2"/>
                <w:szCs w:val="24"/>
              </w:rPr>
            </w:pPr>
          </w:p>
          <w:p w14:paraId="760F40FF" w14:textId="77777777" w:rsidR="005076DF" w:rsidRDefault="005076DF" w:rsidP="005076DF">
            <w:pPr>
              <w:rPr>
                <w:color w:val="FF0000"/>
                <w:kern w:val="2"/>
                <w:szCs w:val="24"/>
              </w:rPr>
            </w:pPr>
            <w:r>
              <w:rPr>
                <w:color w:val="FF0000"/>
                <w:kern w:val="2"/>
                <w:szCs w:val="24"/>
              </w:rPr>
              <w:t>arba</w:t>
            </w:r>
          </w:p>
          <w:p w14:paraId="423D642F" w14:textId="77777777" w:rsidR="005076DF" w:rsidRDefault="005076DF" w:rsidP="005076DF">
            <w:pPr>
              <w:rPr>
                <w:kern w:val="2"/>
                <w:szCs w:val="24"/>
              </w:rPr>
            </w:pPr>
          </w:p>
          <w:p w14:paraId="10514FEF" w14:textId="48392821" w:rsidR="00027B83" w:rsidRPr="00B0472B" w:rsidRDefault="005076DF" w:rsidP="005076D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8D9855C" w:rsidR="00027B83" w:rsidRDefault="000B0897">
            <w:pPr>
              <w:rPr>
                <w:kern w:val="2"/>
                <w:szCs w:val="24"/>
              </w:rPr>
            </w:pPr>
            <w:r>
              <w:rPr>
                <w:kern w:val="2"/>
                <w:szCs w:val="24"/>
              </w:rPr>
              <w:t>Prievolių pagal Sutartį įvykdymas užtikrinamas:</w:t>
            </w:r>
          </w:p>
          <w:p w14:paraId="46A3E25A" w14:textId="4FFBD20E" w:rsidR="00027B83" w:rsidRDefault="000B0897">
            <w:pPr>
              <w:rPr>
                <w:kern w:val="2"/>
                <w:szCs w:val="24"/>
              </w:rPr>
            </w:pPr>
            <w:r>
              <w:rPr>
                <w:kern w:val="2"/>
                <w:szCs w:val="24"/>
              </w:rPr>
              <w:t>Netesybomis (delspinigiais, bauda)</w:t>
            </w:r>
            <w:r w:rsidR="0025288F">
              <w:rPr>
                <w:kern w:val="2"/>
                <w:szCs w:val="24"/>
              </w:rPr>
              <w:t>.</w:t>
            </w:r>
          </w:p>
          <w:p w14:paraId="2D80CD6E" w14:textId="4563F8EC"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3F4FB92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71F0A749"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6E89DB10" w:rsidR="00402199" w:rsidRDefault="004E44D9" w:rsidP="00B0472B">
            <w:pPr>
              <w:spacing w:line="259" w:lineRule="auto"/>
              <w:jc w:val="both"/>
              <w:rPr>
                <w:color w:val="000000"/>
                <w:kern w:val="2"/>
                <w:szCs w:val="24"/>
              </w:rPr>
            </w:pPr>
            <w:r w:rsidRPr="00B80218">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E02BF35" w:rsidR="00402199" w:rsidRPr="00B0472B" w:rsidRDefault="00402199" w:rsidP="00B0472B">
            <w:pPr>
              <w:jc w:val="both"/>
            </w:pPr>
            <w:r w:rsidRPr="00B0472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7C3477DA" w:rsidR="00402199" w:rsidRPr="00B0472B" w:rsidRDefault="00402199" w:rsidP="00B0472B">
            <w:pPr>
              <w:jc w:val="both"/>
              <w:rPr>
                <w:b/>
                <w:kern w:val="2"/>
                <w:szCs w:val="24"/>
              </w:rPr>
            </w:pPr>
            <w:r w:rsidRPr="00B0472B">
              <w:rPr>
                <w:kern w:val="2"/>
              </w:rPr>
              <w:t>9.2.</w:t>
            </w:r>
            <w:r w:rsidR="004E44D9" w:rsidRPr="00B0472B">
              <w:rPr>
                <w:kern w:val="2"/>
              </w:rPr>
              <w:t>2</w:t>
            </w:r>
            <w:r w:rsidRPr="00B0472B">
              <w:rPr>
                <w:kern w:val="2"/>
              </w:rPr>
              <w:t>. Tiekėjas privalo sumokėti Pirkėjui netesybas per</w:t>
            </w:r>
            <w:r w:rsidR="004E44D9" w:rsidRPr="00B0472B">
              <w:rPr>
                <w:kern w:val="2"/>
              </w:rPr>
              <w:t xml:space="preserve"> 10</w:t>
            </w:r>
            <w:r w:rsidRPr="00B0472B">
              <w:rPr>
                <w:kern w:val="2"/>
              </w:rPr>
              <w:t xml:space="preserve"> </w:t>
            </w:r>
            <w:r w:rsidR="004E44D9" w:rsidRPr="00B0472B">
              <w:rPr>
                <w:kern w:val="2"/>
              </w:rPr>
              <w:t>dienų</w:t>
            </w:r>
            <w:r w:rsidRPr="00B0472B">
              <w:rPr>
                <w:bCs/>
                <w:kern w:val="2"/>
                <w:szCs w:val="24"/>
              </w:rPr>
              <w:t xml:space="preserve"> </w:t>
            </w:r>
            <w:proofErr w:type="spellStart"/>
            <w:r w:rsidRPr="00B0472B">
              <w:rPr>
                <w:kern w:val="2"/>
              </w:rPr>
              <w:t>dienų</w:t>
            </w:r>
            <w:proofErr w:type="spellEnd"/>
            <w:r w:rsidRPr="00B0472B">
              <w:rPr>
                <w:kern w:val="2"/>
              </w:rPr>
              <w:t xml:space="preserve"> nuo Pirkėjo pareikalavimo, jeigu netesybų suma nėra </w:t>
            </w:r>
            <w:r w:rsidRPr="00B0472B">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DDA2C2" w:rsidR="00402199" w:rsidRPr="00B0472B" w:rsidRDefault="00402199" w:rsidP="00B0472B">
            <w:pPr>
              <w:jc w:val="both"/>
              <w:rPr>
                <w:bCs/>
                <w:szCs w:val="24"/>
              </w:rPr>
            </w:pPr>
            <w:r w:rsidRPr="00B0472B">
              <w:rPr>
                <w:bCs/>
                <w:kern w:val="2"/>
                <w:szCs w:val="24"/>
              </w:rPr>
              <w:t xml:space="preserve">9.3.1. Nutraukus Sutartį dėl esminio Sutarties pažeidimo, nustatyto Sutarties Specialiosiose sąlygose, mokama </w:t>
            </w:r>
            <w:r w:rsidR="004E44D9" w:rsidRPr="00B0472B">
              <w:rPr>
                <w:bCs/>
                <w:kern w:val="2"/>
                <w:szCs w:val="24"/>
              </w:rPr>
              <w:t>5</w:t>
            </w:r>
            <w:r w:rsidRPr="00B0472B">
              <w:rPr>
                <w:bCs/>
                <w:kern w:val="2"/>
                <w:szCs w:val="24"/>
              </w:rPr>
              <w:t xml:space="preserve"> procentų dydžio bauda nuo Pradinės Sutarties vertės, nurodytos Specialiųjų sąlygų 5.2 punkte.</w:t>
            </w:r>
          </w:p>
          <w:p w14:paraId="62A01931" w14:textId="77777777" w:rsidR="00402199" w:rsidRPr="00B0472B" w:rsidRDefault="00402199" w:rsidP="00B0472B">
            <w:pPr>
              <w:jc w:val="both"/>
              <w:rPr>
                <w:bCs/>
                <w:kern w:val="2"/>
                <w:szCs w:val="24"/>
              </w:rPr>
            </w:pPr>
          </w:p>
          <w:p w14:paraId="7CBFE0C7" w14:textId="410294FB" w:rsidR="00402199" w:rsidRPr="00B0472B" w:rsidRDefault="00402199" w:rsidP="00B0472B">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B4194C" w:rsidR="00402199" w:rsidRPr="00B0472B" w:rsidRDefault="004E44D9" w:rsidP="00B0472B">
            <w:pPr>
              <w:jc w:val="both"/>
              <w:rPr>
                <w:kern w:val="2"/>
                <w:szCs w:val="24"/>
              </w:rPr>
            </w:pPr>
            <w:r w:rsidRPr="00B0472B">
              <w:rPr>
                <w:bCs/>
                <w:kern w:val="2"/>
                <w:szCs w:val="24"/>
              </w:rPr>
              <w:t>500</w:t>
            </w:r>
            <w:r w:rsidR="00402199" w:rsidRPr="00B0472B">
              <w:rPr>
                <w:bCs/>
                <w:kern w:val="2"/>
                <w:szCs w:val="24"/>
              </w:rPr>
              <w:t xml:space="preserve"> Eur </w:t>
            </w:r>
            <w:r w:rsidRPr="00B0472B">
              <w:rPr>
                <w:bCs/>
                <w:kern w:val="2"/>
                <w:szCs w:val="24"/>
              </w:rPr>
              <w:t>(penki šimtai</w:t>
            </w:r>
            <w:r w:rsidR="00402199" w:rsidRPr="00B0472B">
              <w:rPr>
                <w:bCs/>
                <w:kern w:val="2"/>
                <w:szCs w:val="24"/>
              </w:rPr>
              <w:t>)</w:t>
            </w:r>
            <w:r w:rsidR="002D65DB" w:rsidRPr="00B0472B">
              <w:rPr>
                <w:bCs/>
                <w:kern w:val="2"/>
                <w:szCs w:val="24"/>
              </w:rPr>
              <w:t xml:space="preserve"> už kiekvieno subtiekėjo ar/ ir specialisto pakeitimą, jei vienu metu bus pakeisti keli subtiekėjai ir/ ar specialistai, toks pakeitimas bus laikomas vienu pažeidimu</w:t>
            </w:r>
            <w:r w:rsidR="00402199" w:rsidRPr="00B0472B">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09D8D3AF" w:rsidR="00402199" w:rsidRPr="00777C5B" w:rsidRDefault="00777C5B" w:rsidP="00B0472B">
            <w:pPr>
              <w:jc w:val="both"/>
              <w:rPr>
                <w:bCs/>
                <w:color w:val="000000"/>
                <w:kern w:val="2"/>
                <w:szCs w:val="24"/>
                <w:lang w:val="en-US"/>
              </w:rPr>
            </w:pPr>
            <w:r>
              <w:rPr>
                <w:bCs/>
                <w:color w:val="000000"/>
                <w:kern w:val="2"/>
                <w:szCs w:val="24"/>
                <w:lang w:val="en-US"/>
              </w:rPr>
              <w:t xml:space="preserve">300 </w:t>
            </w:r>
            <w:proofErr w:type="spellStart"/>
            <w:r>
              <w:rPr>
                <w:bCs/>
                <w:color w:val="000000"/>
                <w:kern w:val="2"/>
                <w:szCs w:val="24"/>
                <w:lang w:val="en-US"/>
              </w:rPr>
              <w:t>Eur</w:t>
            </w:r>
            <w:proofErr w:type="spellEnd"/>
            <w:r>
              <w:rPr>
                <w:bCs/>
                <w:color w:val="000000"/>
                <w:kern w:val="2"/>
                <w:szCs w:val="24"/>
                <w:lang w:val="en-US"/>
              </w:rPr>
              <w:t xml:space="preserve"> (</w:t>
            </w:r>
            <w:proofErr w:type="spellStart"/>
            <w:r>
              <w:rPr>
                <w:bCs/>
                <w:color w:val="000000"/>
                <w:kern w:val="2"/>
                <w:szCs w:val="24"/>
                <w:lang w:val="en-US"/>
              </w:rPr>
              <w:t>trys</w:t>
            </w:r>
            <w:proofErr w:type="spellEnd"/>
            <w:r>
              <w:rPr>
                <w:bCs/>
                <w:color w:val="000000"/>
                <w:kern w:val="2"/>
                <w:szCs w:val="24"/>
                <w:lang w:val="en-US"/>
              </w:rPr>
              <w:t xml:space="preserve"> </w:t>
            </w:r>
            <w:r>
              <w:rPr>
                <w:bCs/>
                <w:color w:val="000000"/>
                <w:kern w:val="2"/>
                <w:szCs w:val="24"/>
              </w:rPr>
              <w:t>š</w:t>
            </w:r>
            <w:proofErr w:type="spellStart"/>
            <w:r>
              <w:rPr>
                <w:bCs/>
                <w:color w:val="000000"/>
                <w:kern w:val="2"/>
                <w:szCs w:val="24"/>
                <w:lang w:val="en-US"/>
              </w:rPr>
              <w:t>imtai</w:t>
            </w:r>
            <w:proofErr w:type="spellEnd"/>
            <w:r>
              <w:rPr>
                <w:bCs/>
                <w:color w:val="000000"/>
                <w:kern w:val="2"/>
                <w:szCs w:val="24"/>
                <w:lang w:val="en-US"/>
              </w:rPr>
              <w:t>)</w:t>
            </w:r>
          </w:p>
          <w:p w14:paraId="6A8F7802" w14:textId="77777777" w:rsidR="00402199" w:rsidRDefault="00402199" w:rsidP="00B0472B">
            <w:pPr>
              <w:jc w:val="both"/>
              <w:rPr>
                <w:bCs/>
                <w:kern w:val="2"/>
                <w:szCs w:val="24"/>
              </w:rPr>
            </w:pPr>
          </w:p>
          <w:p w14:paraId="748DE540" w14:textId="494BAF1E" w:rsidR="00402199" w:rsidRDefault="00402199" w:rsidP="00B0472B">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62CD2E4B" w:rsidR="00402199" w:rsidRDefault="003A76D1" w:rsidP="00402199">
            <w:pPr>
              <w:rPr>
                <w:color w:val="4472C4"/>
                <w:kern w:val="2"/>
                <w:szCs w:val="24"/>
              </w:rPr>
            </w:pPr>
            <w:r>
              <w:rPr>
                <w:bCs/>
                <w:kern w:val="2"/>
                <w:szCs w:val="24"/>
              </w:rPr>
              <w:t>1000 Eur (vienas tūkstantis)</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5DBF08A3" w:rsidR="00402199" w:rsidRDefault="00402199" w:rsidP="003A76D1">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7E36B20"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C3FB1C4" w14:textId="53368E75" w:rsidR="00402199" w:rsidRDefault="00007F5D" w:rsidP="00402199">
            <w:pPr>
              <w:rPr>
                <w:bCs/>
                <w:color w:val="4472C4"/>
                <w:kern w:val="2"/>
                <w:szCs w:val="24"/>
              </w:rPr>
            </w:pPr>
            <w:r>
              <w:rPr>
                <w:bCs/>
                <w:kern w:val="2"/>
                <w:szCs w:val="24"/>
              </w:rPr>
              <w:t>300 Eur (trys šimtai)</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23CAB69" w:rsidR="00402199" w:rsidRDefault="008863D4" w:rsidP="00E45658">
            <w:pPr>
              <w:rPr>
                <w:color w:val="4472C4"/>
                <w:kern w:val="2"/>
                <w:szCs w:val="24"/>
              </w:rPr>
            </w:pPr>
            <w:r w:rsidRPr="00C06EB0">
              <w:rPr>
                <w:noProof/>
                <w:color w:val="000000" w:themeColor="text1"/>
                <w:kern w:val="2"/>
                <w:szCs w:val="24"/>
              </w:rPr>
              <w:t>Netaikoma</w:t>
            </w:r>
            <w:r w:rsidRPr="00C06EB0">
              <w:rPr>
                <w:noProof/>
                <w:kern w:val="2"/>
                <w:szCs w:val="24"/>
              </w:rPr>
              <w:t xml:space="preserve">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DAA6B27" w:rsidR="00402199" w:rsidRPr="00B0472B" w:rsidRDefault="00EF54AD" w:rsidP="00B0472B">
            <w:pPr>
              <w:jc w:val="both"/>
              <w:rPr>
                <w:kern w:val="2"/>
                <w:szCs w:val="24"/>
              </w:rPr>
            </w:pPr>
            <w:r w:rsidRPr="00B0472B">
              <w:rPr>
                <w:kern w:val="2"/>
                <w:szCs w:val="24"/>
              </w:rPr>
              <w:t>Techninėje specifikacijoje</w:t>
            </w:r>
            <w:r w:rsidR="00D37AE9">
              <w:rPr>
                <w:kern w:val="2"/>
                <w:szCs w:val="24"/>
              </w:rPr>
              <w:t xml:space="preserve"> nustatyta Paslaugų teikimo tvarka ir terminai.</w:t>
            </w:r>
          </w:p>
        </w:tc>
      </w:tr>
      <w:tr w:rsidR="00402199" w14:paraId="68A8F8F5" w14:textId="77777777">
        <w:trPr>
          <w:trHeight w:val="300"/>
        </w:trPr>
        <w:tc>
          <w:tcPr>
            <w:tcW w:w="3094" w:type="dxa"/>
            <w:gridSpan w:val="2"/>
          </w:tcPr>
          <w:p w14:paraId="458F7686" w14:textId="28A3D4D6" w:rsidR="00402199" w:rsidRPr="00106B92" w:rsidRDefault="00402199" w:rsidP="00402199">
            <w:pPr>
              <w:rPr>
                <w:b/>
                <w:kern w:val="2"/>
                <w:szCs w:val="24"/>
              </w:rPr>
            </w:pPr>
            <w:r>
              <w:rPr>
                <w:b/>
                <w:bCs/>
              </w:rPr>
              <w:t>10.2. Dideli arba nuolatiniai esminės Sutarties sąlygos vykdymo trūkumai</w:t>
            </w:r>
          </w:p>
        </w:tc>
        <w:tc>
          <w:tcPr>
            <w:tcW w:w="6441" w:type="dxa"/>
            <w:gridSpan w:val="2"/>
          </w:tcPr>
          <w:p w14:paraId="2BC2BBBD" w14:textId="738EE440" w:rsidR="00402199" w:rsidRDefault="00EF54AD" w:rsidP="00EF54AD">
            <w:pPr>
              <w:tabs>
                <w:tab w:val="left" w:pos="567"/>
              </w:tabs>
              <w:spacing w:line="276" w:lineRule="auto"/>
              <w:jc w:val="both"/>
              <w:textAlignment w:val="baseline"/>
              <w:rPr>
                <w:kern w:val="2"/>
                <w:szCs w:val="24"/>
              </w:rPr>
            </w:pPr>
            <w:r w:rsidRPr="00254464">
              <w:rPr>
                <w:kern w:val="2"/>
                <w:szCs w:val="24"/>
              </w:rPr>
              <w:t>Techninėje specifikacijoje</w:t>
            </w:r>
            <w:r w:rsidR="00345C04">
              <w:rPr>
                <w:kern w:val="2"/>
                <w:szCs w:val="24"/>
              </w:rPr>
              <w:t xml:space="preserve"> </w:t>
            </w:r>
            <w:r w:rsidRPr="00254464">
              <w:rPr>
                <w:kern w:val="2"/>
                <w:szCs w:val="24"/>
              </w:rPr>
              <w:t>nustatytų terminų ir tvarkos nesilaikymas</w:t>
            </w:r>
            <w:r w:rsidRPr="00254464">
              <w:rPr>
                <w:rFonts w:eastAsia="Arial"/>
              </w:rPr>
              <w:t xml:space="preserve">, </w:t>
            </w:r>
            <w:r w:rsidR="00402199" w:rsidRPr="00254464">
              <w:rPr>
                <w:lang w:val="lt"/>
              </w:rPr>
              <w:t>nepriklausomai nuo to, ar ir per kiek laiko šie  trūkumai  buvo ištaisyti</w:t>
            </w:r>
            <w:r w:rsidR="008F5644">
              <w:rPr>
                <w:lang w:val="lt"/>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4EA635F7" w14:textId="77777777" w:rsidR="001B4753" w:rsidRPr="004326DD" w:rsidRDefault="001B4753" w:rsidP="00B0472B">
            <w:pPr>
              <w:jc w:val="both"/>
              <w:rPr>
                <w:kern w:val="2"/>
                <w:szCs w:val="24"/>
              </w:rPr>
            </w:pPr>
            <w:r w:rsidRPr="004326DD">
              <w:rPr>
                <w:kern w:val="2"/>
                <w:szCs w:val="24"/>
              </w:rPr>
              <w:t>Ši Sutartis laikoma sudaryta ir įsigalioja nuo Sutarties pasirašymo dienos (antrosios Šalies pasirašymo dieną).</w:t>
            </w:r>
          </w:p>
          <w:p w14:paraId="7396F7FD" w14:textId="50637178" w:rsidR="00027B83" w:rsidRDefault="001B4753" w:rsidP="00B0472B">
            <w:pPr>
              <w:jc w:val="both"/>
              <w:rPr>
                <w:color w:val="4472C4"/>
                <w:kern w:val="2"/>
                <w:szCs w:val="24"/>
              </w:rPr>
            </w:pPr>
            <w:r w:rsidRPr="00831ED8">
              <w:rPr>
                <w:kern w:val="2"/>
                <w:szCs w:val="24"/>
              </w:rPr>
              <w:t xml:space="preserve">Sutartis galioja </w:t>
            </w:r>
            <w:r w:rsidR="00F01A05" w:rsidRPr="00831ED8">
              <w:rPr>
                <w:kern w:val="2"/>
                <w:szCs w:val="24"/>
              </w:rPr>
              <w:t>2</w:t>
            </w:r>
            <w:r w:rsidR="00372CE6" w:rsidRPr="00831ED8">
              <w:rPr>
                <w:kern w:val="2"/>
                <w:szCs w:val="24"/>
              </w:rPr>
              <w:t>5</w:t>
            </w:r>
            <w:r w:rsidR="00F01A05" w:rsidRPr="00831ED8">
              <w:rPr>
                <w:kern w:val="2"/>
                <w:szCs w:val="24"/>
              </w:rPr>
              <w:t xml:space="preserve"> (dvidešimt </w:t>
            </w:r>
            <w:r w:rsidR="00372CE6" w:rsidRPr="00831ED8">
              <w:rPr>
                <w:kern w:val="2"/>
                <w:szCs w:val="24"/>
              </w:rPr>
              <w:t>penkis</w:t>
            </w:r>
            <w:r w:rsidR="00F01A05" w:rsidRPr="00831ED8">
              <w:rPr>
                <w:kern w:val="2"/>
                <w:szCs w:val="24"/>
              </w:rPr>
              <w:t>) mėnesius.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7856B957"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Pr="00B0472B" w:rsidRDefault="008863D4" w:rsidP="00B0472B">
            <w:pPr>
              <w:jc w:val="both"/>
              <w:rPr>
                <w:kern w:val="2"/>
                <w:szCs w:val="24"/>
              </w:rPr>
            </w:pPr>
            <w:r w:rsidRPr="00B0472B">
              <w:rPr>
                <w:kern w:val="2"/>
                <w:szCs w:val="24"/>
              </w:rPr>
              <w:t xml:space="preserve">12.1.1. </w:t>
            </w:r>
            <w:r w:rsidR="000B0897" w:rsidRPr="00B0472B">
              <w:rPr>
                <w:kern w:val="2"/>
                <w:szCs w:val="24"/>
              </w:rPr>
              <w:t>Sutartis gali būti nutraukiama rašytiniu Šalių susitarimu arba vienašališkai, Bendrosiose sąlygose nustatyta tvarka.</w:t>
            </w:r>
          </w:p>
          <w:p w14:paraId="251C8169" w14:textId="01539A9A" w:rsidR="00027B83" w:rsidRPr="00B0472B" w:rsidRDefault="00027B83" w:rsidP="00B0472B">
            <w:pPr>
              <w:jc w:val="both"/>
              <w:rPr>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547537" w:rsidR="00402199" w:rsidRPr="00B0472B" w:rsidRDefault="00402199" w:rsidP="00B0472B">
            <w:pPr>
              <w:jc w:val="both"/>
              <w:rPr>
                <w:kern w:val="2"/>
                <w:szCs w:val="24"/>
              </w:rPr>
            </w:pPr>
            <w:r w:rsidRPr="00B0472B">
              <w:rPr>
                <w:kern w:val="2"/>
                <w:szCs w:val="24"/>
              </w:rPr>
              <w:t>12.2.1. jeigu Tiekėjas nevykdo prisiimtų įsipareigojimų už Sutartyje nustatytą Sutarties kainą;</w:t>
            </w:r>
          </w:p>
          <w:p w14:paraId="59D7E224" w14:textId="1352002A" w:rsidR="00402199" w:rsidRPr="00B0472B" w:rsidRDefault="00402199" w:rsidP="00B0472B">
            <w:pPr>
              <w:jc w:val="both"/>
              <w:rPr>
                <w:rFonts w:eastAsia="Arial"/>
                <w:kern w:val="2"/>
                <w:szCs w:val="24"/>
                <w:lang w:val="lt"/>
              </w:rPr>
            </w:pPr>
            <w:r w:rsidRPr="00B0472B">
              <w:rPr>
                <w:szCs w:val="24"/>
              </w:rPr>
              <w:t>12.2.2. jeigu</w:t>
            </w:r>
            <w:r w:rsidRPr="00B0472B">
              <w:rPr>
                <w:rFonts w:eastAsia="Arial"/>
                <w:kern w:val="2"/>
                <w:szCs w:val="24"/>
                <w:lang w:val="lt"/>
              </w:rPr>
              <w:t xml:space="preserve"> Tiekėjas nesilaiko Sutartyje nustatytų Paslaugų teikimo terminų 2 (du) kartus iš eilės arba vėluoja suteikti Paslaugas daugiau nei </w:t>
            </w:r>
            <w:r w:rsidR="00536E08" w:rsidRPr="00B0472B">
              <w:rPr>
                <w:rFonts w:eastAsia="Arial"/>
                <w:kern w:val="2"/>
                <w:szCs w:val="24"/>
                <w:lang w:val="lt"/>
              </w:rPr>
              <w:t>14 kalendorinių dienų</w:t>
            </w:r>
            <w:r w:rsidRPr="00B0472B">
              <w:rPr>
                <w:rFonts w:eastAsia="Arial"/>
                <w:kern w:val="2"/>
                <w:szCs w:val="24"/>
                <w:lang w:val="lt"/>
              </w:rPr>
              <w:t xml:space="preserve"> nuo Sutartyje nustatyto Paslaugų suteikimo termino</w:t>
            </w:r>
            <w:r w:rsidR="00536E08" w:rsidRPr="00B0472B">
              <w:rPr>
                <w:rFonts w:eastAsia="Arial"/>
                <w:kern w:val="2"/>
                <w:szCs w:val="24"/>
                <w:lang w:val="lt"/>
              </w:rPr>
              <w:t>, t.</w:t>
            </w:r>
            <w:r w:rsidR="00986A44">
              <w:rPr>
                <w:rFonts w:eastAsia="Arial"/>
                <w:kern w:val="2"/>
                <w:szCs w:val="24"/>
                <w:lang w:val="lt"/>
              </w:rPr>
              <w:t xml:space="preserve"> </w:t>
            </w:r>
            <w:r w:rsidR="00536E08" w:rsidRPr="00B0472B">
              <w:rPr>
                <w:rFonts w:eastAsia="Arial"/>
                <w:kern w:val="2"/>
                <w:szCs w:val="24"/>
                <w:lang w:val="lt"/>
              </w:rPr>
              <w:t xml:space="preserve">y. nesilaiko Paslaugų teikimo grafike </w:t>
            </w:r>
            <w:r w:rsidR="00536E08" w:rsidRPr="00B0472B">
              <w:rPr>
                <w:kern w:val="2"/>
                <w:szCs w:val="24"/>
              </w:rPr>
              <w:t>ir sukonkretintame kompanijos medijų plane nustatytų terminų</w:t>
            </w:r>
            <w:r w:rsidRPr="00B0472B">
              <w:rPr>
                <w:rFonts w:eastAsia="Arial"/>
                <w:kern w:val="2"/>
                <w:szCs w:val="24"/>
                <w:lang w:val="lt"/>
              </w:rPr>
              <w:t>;</w:t>
            </w:r>
          </w:p>
          <w:p w14:paraId="4A0B73D1" w14:textId="02F65545" w:rsidR="00402199" w:rsidRPr="00B0472B" w:rsidRDefault="00402199" w:rsidP="00B0472B">
            <w:pPr>
              <w:tabs>
                <w:tab w:val="left" w:pos="567"/>
                <w:tab w:val="left" w:pos="851"/>
                <w:tab w:val="left" w:pos="992"/>
                <w:tab w:val="left" w:pos="1134"/>
              </w:tabs>
              <w:spacing w:line="257" w:lineRule="auto"/>
              <w:jc w:val="both"/>
              <w:rPr>
                <w:rFonts w:eastAsia="Arial"/>
                <w:kern w:val="2"/>
                <w:szCs w:val="24"/>
                <w:lang w:val="lt"/>
              </w:rPr>
            </w:pPr>
            <w:r w:rsidRPr="00B0472B">
              <w:rPr>
                <w:rFonts w:eastAsia="Arial"/>
                <w:kern w:val="2"/>
                <w:szCs w:val="24"/>
                <w:lang w:val="lt"/>
              </w:rPr>
              <w:t>12.2.</w:t>
            </w:r>
            <w:r w:rsidR="00536E08" w:rsidRPr="00B0472B">
              <w:rPr>
                <w:rFonts w:eastAsia="Arial"/>
                <w:kern w:val="2"/>
                <w:szCs w:val="24"/>
                <w:lang w:val="lt"/>
              </w:rPr>
              <w:t>3</w:t>
            </w:r>
            <w:r w:rsidRPr="00B0472B">
              <w:rPr>
                <w:rFonts w:eastAsia="Arial"/>
                <w:kern w:val="2"/>
                <w:szCs w:val="24"/>
                <w:lang w:val="lt"/>
              </w:rPr>
              <w:t>. jeigu Tiekėjas pažeidžia Paslaugų suteikimo terminus ir priskaičiuotų netesybų už vėlavimą suma viršija 20 (dvidešimt) proc. Pradinės sutarties vertės;</w:t>
            </w:r>
          </w:p>
          <w:p w14:paraId="3466F29E" w14:textId="196EF734" w:rsidR="00402199" w:rsidRPr="00B0472B" w:rsidRDefault="00402199" w:rsidP="00B0472B">
            <w:pPr>
              <w:tabs>
                <w:tab w:val="left" w:pos="567"/>
                <w:tab w:val="left" w:pos="851"/>
                <w:tab w:val="left" w:pos="992"/>
                <w:tab w:val="left" w:pos="1134"/>
              </w:tabs>
              <w:spacing w:line="257" w:lineRule="auto"/>
              <w:jc w:val="both"/>
              <w:rPr>
                <w:rFonts w:eastAsia="Arial"/>
                <w:kern w:val="2"/>
                <w:szCs w:val="24"/>
                <w:lang w:val="lt"/>
              </w:rPr>
            </w:pPr>
            <w:r w:rsidRPr="00B0472B">
              <w:rPr>
                <w:rFonts w:eastAsia="Arial"/>
                <w:kern w:val="2"/>
                <w:szCs w:val="24"/>
                <w:lang w:val="lt"/>
              </w:rPr>
              <w:t>12.2.</w:t>
            </w:r>
            <w:r w:rsidR="006C6F26" w:rsidRPr="00B0472B">
              <w:rPr>
                <w:rFonts w:eastAsia="Arial"/>
                <w:kern w:val="2"/>
                <w:szCs w:val="24"/>
                <w:lang w:val="lt"/>
              </w:rPr>
              <w:t>4</w:t>
            </w:r>
            <w:r w:rsidRPr="00B0472B">
              <w:rPr>
                <w:rFonts w:eastAsia="Arial"/>
                <w:kern w:val="2"/>
                <w:szCs w:val="24"/>
                <w:lang w:val="lt"/>
              </w:rPr>
              <w:t>. Tiekėjas pažeidžia Paslaugų suteikimo terminus ir dėl Paslaugų suteikimo vėlavimo Paslaugos tampa nebereikalingos;</w:t>
            </w:r>
          </w:p>
          <w:p w14:paraId="6C765B22" w14:textId="4D252B62" w:rsidR="00402199" w:rsidRPr="00B0472B" w:rsidRDefault="00402199" w:rsidP="00B0472B">
            <w:pPr>
              <w:tabs>
                <w:tab w:val="left" w:pos="567"/>
                <w:tab w:val="left" w:pos="851"/>
                <w:tab w:val="left" w:pos="992"/>
                <w:tab w:val="left" w:pos="1134"/>
              </w:tabs>
              <w:spacing w:line="257" w:lineRule="auto"/>
              <w:jc w:val="both"/>
              <w:rPr>
                <w:rFonts w:eastAsia="Arial"/>
                <w:kern w:val="2"/>
                <w:szCs w:val="24"/>
                <w:lang w:val="lt"/>
              </w:rPr>
            </w:pPr>
            <w:r w:rsidRPr="00B0472B">
              <w:rPr>
                <w:rFonts w:eastAsia="Arial"/>
                <w:kern w:val="2"/>
                <w:szCs w:val="24"/>
                <w:lang w:val="lt"/>
              </w:rPr>
              <w:lastRenderedPageBreak/>
              <w:t>12.2.</w:t>
            </w:r>
            <w:r w:rsidR="006C6F26" w:rsidRPr="00B0472B">
              <w:rPr>
                <w:rFonts w:eastAsia="Arial"/>
                <w:kern w:val="2"/>
                <w:szCs w:val="24"/>
                <w:lang w:val="lt"/>
              </w:rPr>
              <w:t>5</w:t>
            </w:r>
            <w:r w:rsidRPr="00B0472B">
              <w:rPr>
                <w:rFonts w:eastAsia="Arial"/>
                <w:kern w:val="2"/>
                <w:szCs w:val="24"/>
                <w:lang w:val="lt"/>
              </w:rPr>
              <w:t>. Tiekėjas daugiau kaip 2 (du) kartus suteikia Paslaugas, kurios neatitinka Sutartyje ir (ar) įstatymuose nustatytų reikalavimų Paslaugoms;</w:t>
            </w:r>
          </w:p>
          <w:p w14:paraId="139308FC" w14:textId="732CD75E" w:rsidR="00402199" w:rsidRPr="00B0472B" w:rsidRDefault="00402199" w:rsidP="00B0472B">
            <w:pPr>
              <w:tabs>
                <w:tab w:val="left" w:pos="567"/>
                <w:tab w:val="left" w:pos="851"/>
                <w:tab w:val="left" w:pos="992"/>
                <w:tab w:val="left" w:pos="1134"/>
              </w:tabs>
              <w:spacing w:line="257" w:lineRule="auto"/>
              <w:jc w:val="both"/>
              <w:rPr>
                <w:rFonts w:eastAsia="Arial"/>
                <w:kern w:val="2"/>
                <w:szCs w:val="24"/>
                <w:lang w:val="lt"/>
              </w:rPr>
            </w:pPr>
            <w:r w:rsidRPr="00B0472B">
              <w:rPr>
                <w:rFonts w:eastAsia="Arial"/>
                <w:kern w:val="2"/>
                <w:szCs w:val="24"/>
                <w:lang w:val="lt"/>
              </w:rPr>
              <w:t>12.2.</w:t>
            </w:r>
            <w:r w:rsidR="006C6F26" w:rsidRPr="00B0472B">
              <w:rPr>
                <w:rFonts w:eastAsia="Arial"/>
                <w:kern w:val="2"/>
                <w:szCs w:val="24"/>
                <w:lang w:val="lt"/>
              </w:rPr>
              <w:t>6</w:t>
            </w:r>
            <w:r w:rsidRPr="00B0472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B36E858" w:rsidR="00402199" w:rsidRPr="00B0472B" w:rsidRDefault="00402199" w:rsidP="00B0472B">
            <w:pPr>
              <w:tabs>
                <w:tab w:val="left" w:pos="567"/>
                <w:tab w:val="left" w:pos="851"/>
                <w:tab w:val="left" w:pos="992"/>
                <w:tab w:val="left" w:pos="1134"/>
              </w:tabs>
              <w:spacing w:line="257" w:lineRule="auto"/>
              <w:jc w:val="both"/>
              <w:rPr>
                <w:rFonts w:eastAsia="Arial"/>
                <w:kern w:val="2"/>
                <w:szCs w:val="24"/>
                <w:lang w:val="lt"/>
              </w:rPr>
            </w:pPr>
            <w:r w:rsidRPr="00B0472B">
              <w:rPr>
                <w:rFonts w:eastAsia="Arial"/>
                <w:kern w:val="2"/>
                <w:szCs w:val="24"/>
                <w:lang w:val="lt"/>
              </w:rPr>
              <w:t>12.2.</w:t>
            </w:r>
            <w:r w:rsidR="006C6F26" w:rsidRPr="00B0472B">
              <w:rPr>
                <w:rFonts w:eastAsia="Arial"/>
                <w:kern w:val="2"/>
                <w:szCs w:val="24"/>
                <w:lang w:val="lt"/>
              </w:rPr>
              <w:t>7</w:t>
            </w:r>
            <w:r w:rsidRPr="00B0472B">
              <w:rPr>
                <w:rFonts w:eastAsia="Arial"/>
                <w:kern w:val="2"/>
                <w:szCs w:val="24"/>
                <w:lang w:val="lt"/>
              </w:rPr>
              <w:t>. Tiekėjas pažeidžia šios Sutarties nuostatas, reglamentuojančias konkurenciją, intelektinės nuosavybės ar konfidencialios informacijos valdymą;</w:t>
            </w:r>
          </w:p>
          <w:p w14:paraId="0B019B64" w14:textId="2CA93285" w:rsidR="00402199" w:rsidRPr="00B0472B" w:rsidRDefault="00402199" w:rsidP="00B0472B">
            <w:pPr>
              <w:spacing w:line="257" w:lineRule="auto"/>
              <w:jc w:val="both"/>
              <w:rPr>
                <w:rFonts w:eastAsia="Arial"/>
                <w:kern w:val="2"/>
                <w:szCs w:val="24"/>
              </w:rPr>
            </w:pPr>
            <w:r w:rsidRPr="00B0472B">
              <w:rPr>
                <w:rFonts w:eastAsia="Arial"/>
                <w:kern w:val="2"/>
                <w:szCs w:val="24"/>
                <w:lang w:val="lt"/>
              </w:rPr>
              <w:t>12.2.</w:t>
            </w:r>
            <w:r w:rsidR="00EC1014" w:rsidRPr="00B0472B">
              <w:rPr>
                <w:rFonts w:eastAsia="Arial"/>
                <w:kern w:val="2"/>
                <w:szCs w:val="24"/>
                <w:lang w:val="lt"/>
              </w:rPr>
              <w:t>8</w:t>
            </w:r>
            <w:r w:rsidRPr="00B0472B">
              <w:rPr>
                <w:rFonts w:eastAsia="Arial"/>
                <w:kern w:val="2"/>
                <w:szCs w:val="24"/>
                <w:lang w:val="lt"/>
              </w:rPr>
              <w:t xml:space="preserve">. </w:t>
            </w:r>
            <w:r w:rsidR="00EC1014" w:rsidRPr="00B0472B">
              <w:rPr>
                <w:rFonts w:eastAsia="Arial"/>
                <w:kern w:val="2"/>
                <w:szCs w:val="24"/>
                <w:lang w:val="lt"/>
              </w:rPr>
              <w:t>Tiekėjas daugiau kaip 2 (du) kartus pažeidžia Bendrųjų sąlygų nuostatas dėl Sutarties vykdymui pasitelkiamų naujų subtiekėjų ir (ar) specialistų / esamų subtiekėjų ir (ar) specialistų keitimo.</w:t>
            </w:r>
          </w:p>
        </w:tc>
      </w:tr>
      <w:tr w:rsidR="00027B83" w14:paraId="46270E91" w14:textId="77777777">
        <w:trPr>
          <w:trHeight w:val="300"/>
        </w:trPr>
        <w:tc>
          <w:tcPr>
            <w:tcW w:w="9535" w:type="dxa"/>
            <w:gridSpan w:val="4"/>
          </w:tcPr>
          <w:p w14:paraId="70EE4AA0" w14:textId="00B1D8F6" w:rsidR="00E45178" w:rsidRDefault="000B0897" w:rsidP="00E45178">
            <w:pPr>
              <w:jc w:val="center"/>
              <w:rPr>
                <w:b/>
                <w:kern w:val="2"/>
                <w:szCs w:val="24"/>
              </w:rPr>
            </w:pPr>
            <w:r w:rsidRPr="00B0472B">
              <w:rPr>
                <w:b/>
                <w:kern w:val="2"/>
                <w:szCs w:val="24"/>
              </w:rPr>
              <w:lastRenderedPageBreak/>
              <w:t>13. APLINKOS APSAUGOS IR SOCIALINIAI KRITERIJAI</w:t>
            </w:r>
          </w:p>
          <w:p w14:paraId="07E06248" w14:textId="39258F11" w:rsidR="00027B83" w:rsidRPr="00B0472B" w:rsidRDefault="000B0897" w:rsidP="00E45178">
            <w:pPr>
              <w:jc w:val="center"/>
              <w:rPr>
                <w:kern w:val="2"/>
                <w:szCs w:val="24"/>
              </w:rPr>
            </w:pPr>
            <w:r w:rsidRPr="00B0472B">
              <w:rPr>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5C7C101" w14:textId="77777777" w:rsidR="00665C08" w:rsidRPr="00B0472B" w:rsidRDefault="00665C08" w:rsidP="00B0472B">
            <w:pPr>
              <w:jc w:val="both"/>
              <w:rPr>
                <w:kern w:val="2"/>
                <w:szCs w:val="24"/>
                <w:shd w:val="clear" w:color="auto" w:fill="FFFFFF"/>
              </w:rPr>
            </w:pPr>
            <w:r w:rsidRPr="00B0472B">
              <w:rPr>
                <w:kern w:val="2"/>
                <w:szCs w:val="24"/>
                <w:shd w:val="clear" w:color="auto" w:fill="FFFFFF"/>
              </w:rPr>
              <w:t>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Pr="00B0472B">
              <w:rPr>
                <w:kern w:val="2"/>
                <w:szCs w:val="24"/>
                <w:shd w:val="clear" w:color="auto" w:fill="FFFFFF"/>
              </w:rPr>
              <w:t>ais</w:t>
            </w:r>
            <w:proofErr w:type="spellEnd"/>
            <w:r w:rsidRPr="00B0472B">
              <w:rPr>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3F14B69B" w14:textId="77777777" w:rsidR="00027B83" w:rsidRPr="00B0472B" w:rsidRDefault="00027B83" w:rsidP="00B0472B">
            <w:pPr>
              <w:jc w:val="both"/>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202AC45"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1B538021" w:rsidR="00243ED5" w:rsidRDefault="00243ED5" w:rsidP="001E6DC3">
            <w:pPr>
              <w:rPr>
                <w:kern w:val="2"/>
                <w:szCs w:val="24"/>
              </w:rPr>
            </w:pPr>
            <w:r w:rsidRPr="004E0787">
              <w:rPr>
                <w:i/>
                <w:iCs/>
                <w:kern w:val="2"/>
                <w:szCs w:val="24"/>
              </w:rPr>
              <w:t>netaikoma</w:t>
            </w:r>
            <w:r w:rsidRPr="00C06EB0">
              <w:rPr>
                <w:kern w:val="2"/>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243ED5">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77777777"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r w:rsidRPr="00C06EB0">
              <w:rPr>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w:t>
            </w:r>
            <w:r w:rsidRPr="00C06EB0">
              <w:rPr>
                <w:kern w:val="2"/>
                <w:szCs w:val="24"/>
              </w:rPr>
              <w:lastRenderedPageBreak/>
              <w:t>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AAD3E2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Default="00243ED5">
            <w:pPr>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65A611C6" w14:textId="77777777" w:rsidR="00243ED5" w:rsidRPr="00C06EB0" w:rsidRDefault="00243ED5" w:rsidP="00243ED5">
            <w:pPr>
              <w:rPr>
                <w:kern w:val="2"/>
                <w:szCs w:val="24"/>
              </w:rPr>
            </w:pPr>
          </w:p>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6EE9E04" w:rsidR="00027B83" w:rsidRPr="00A97CCC" w:rsidRDefault="00A97CCC" w:rsidP="00A97CCC">
            <w:pPr>
              <w:rPr>
                <w:bCs/>
                <w:kern w:val="2"/>
                <w:szCs w:val="24"/>
              </w:rPr>
            </w:pPr>
            <w:r w:rsidRPr="00A97CCC">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17D87FD3" w:rsidR="00027B83" w:rsidRPr="00A97CCC" w:rsidRDefault="00A97CCC" w:rsidP="00A97CCC">
            <w:pPr>
              <w:rPr>
                <w:bCs/>
                <w:kern w:val="2"/>
                <w:szCs w:val="24"/>
              </w:rPr>
            </w:pPr>
            <w:r w:rsidRPr="00A97CCC">
              <w:rPr>
                <w:bCs/>
                <w:kern w:val="2"/>
                <w:szCs w:val="24"/>
              </w:rPr>
              <w:t>Pasiūlymas</w:t>
            </w:r>
          </w:p>
        </w:tc>
      </w:tr>
      <w:tr w:rsidR="00027B83" w14:paraId="58745085" w14:textId="77777777">
        <w:trPr>
          <w:trHeight w:val="300"/>
        </w:trPr>
        <w:tc>
          <w:tcPr>
            <w:tcW w:w="3058" w:type="dxa"/>
          </w:tcPr>
          <w:p w14:paraId="2312C897" w14:textId="5602FC92" w:rsidR="00027B83" w:rsidRDefault="00027B83">
            <w:pPr>
              <w:jc w:val="center"/>
              <w:rPr>
                <w:b/>
                <w:kern w:val="2"/>
                <w:szCs w:val="24"/>
              </w:rPr>
            </w:pPr>
          </w:p>
        </w:tc>
        <w:tc>
          <w:tcPr>
            <w:tcW w:w="6477" w:type="dxa"/>
            <w:gridSpan w:val="3"/>
          </w:tcPr>
          <w:p w14:paraId="22A614AF" w14:textId="5C94E023" w:rsidR="00027B83" w:rsidRPr="00A97CCC" w:rsidRDefault="00027B83" w:rsidP="00A97CCC">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lastRenderedPageBreak/>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155586F4" w:rsidR="00027B83" w:rsidRDefault="00027B83">
            <w:pPr>
              <w:jc w:val="center"/>
              <w:rPr>
                <w:color w:val="4472C4"/>
                <w:kern w:val="2"/>
                <w:szCs w:val="24"/>
              </w:rPr>
            </w:pPr>
          </w:p>
        </w:tc>
        <w:tc>
          <w:tcPr>
            <w:tcW w:w="4311" w:type="dxa"/>
          </w:tcPr>
          <w:p w14:paraId="6F9E2A53" w14:textId="49E9C582" w:rsidR="00027B83" w:rsidRPr="00315D32" w:rsidRDefault="00027B83">
            <w:pPr>
              <w:jc w:val="center"/>
              <w:rPr>
                <w:bCs/>
                <w:kern w:val="2"/>
                <w:szCs w:val="24"/>
              </w:rPr>
            </w:pP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A22F560" w:rsidR="00027B83" w:rsidRDefault="00027B83">
            <w:pPr>
              <w:jc w:val="center"/>
              <w:rPr>
                <w:b/>
                <w:color w:val="4472C4"/>
                <w:kern w:val="2"/>
                <w:szCs w:val="24"/>
              </w:rPr>
            </w:pP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2476778A" w:rsidR="00027B83" w:rsidRDefault="00027B83" w:rsidP="00315D32">
            <w:pPr>
              <w:rPr>
                <w:b/>
                <w:color w:val="4472C4"/>
                <w:kern w:val="2"/>
                <w:szCs w:val="24"/>
              </w:rPr>
            </w:pPr>
          </w:p>
        </w:tc>
      </w:tr>
    </w:tbl>
    <w:p w14:paraId="0895D5E0" w14:textId="617BB96E" w:rsidR="00027B83" w:rsidRPr="0020076A" w:rsidRDefault="0020076A">
      <w:pPr>
        <w:tabs>
          <w:tab w:val="left" w:pos="5400"/>
        </w:tabs>
        <w:jc w:val="center"/>
        <w:textAlignment w:val="center"/>
      </w:pPr>
      <w:r w:rsidRPr="0020076A">
        <w:t>___</w:t>
      </w:r>
      <w:r w:rsidR="000B0897" w:rsidRPr="0020076A">
        <w:t>______________</w:t>
      </w:r>
    </w:p>
    <w:p w14:paraId="2FF5A429" w14:textId="77777777" w:rsidR="00A71684" w:rsidRPr="0020076A" w:rsidRDefault="00A71684">
      <w:pPr>
        <w:tabs>
          <w:tab w:val="left" w:pos="5400"/>
        </w:tabs>
        <w:jc w:val="center"/>
        <w:textAlignment w:val="center"/>
      </w:pPr>
    </w:p>
    <w:p w14:paraId="2C9FD500" w14:textId="77777777" w:rsidR="00A71684" w:rsidRDefault="00A71684">
      <w:pPr>
        <w:tabs>
          <w:tab w:val="left" w:pos="5400"/>
        </w:tabs>
        <w:jc w:val="center"/>
        <w:textAlignment w:val="center"/>
      </w:pPr>
    </w:p>
    <w:p w14:paraId="46D6A071" w14:textId="77777777" w:rsidR="00A71684" w:rsidRDefault="00A71684">
      <w:pPr>
        <w:tabs>
          <w:tab w:val="left" w:pos="5400"/>
        </w:tabs>
        <w:jc w:val="center"/>
        <w:textAlignment w:val="center"/>
      </w:pPr>
    </w:p>
    <w:p w14:paraId="52785E6E" w14:textId="77777777" w:rsidR="00A71684" w:rsidRDefault="00A71684">
      <w:pPr>
        <w:tabs>
          <w:tab w:val="left" w:pos="5400"/>
        </w:tabs>
        <w:jc w:val="center"/>
        <w:textAlignment w:val="center"/>
      </w:pPr>
    </w:p>
    <w:p w14:paraId="110E257D" w14:textId="77777777" w:rsidR="00A71684" w:rsidRDefault="00A71684">
      <w:pPr>
        <w:tabs>
          <w:tab w:val="left" w:pos="5400"/>
        </w:tabs>
        <w:jc w:val="center"/>
        <w:textAlignment w:val="center"/>
      </w:pPr>
    </w:p>
    <w:p w14:paraId="142B2D2B" w14:textId="77777777" w:rsidR="00A71684" w:rsidRDefault="00A71684">
      <w:pPr>
        <w:tabs>
          <w:tab w:val="left" w:pos="5400"/>
        </w:tabs>
        <w:jc w:val="center"/>
        <w:textAlignment w:val="center"/>
      </w:pPr>
    </w:p>
    <w:p w14:paraId="144E77FA" w14:textId="77777777" w:rsidR="00A71684" w:rsidRDefault="00A71684">
      <w:pPr>
        <w:tabs>
          <w:tab w:val="left" w:pos="5400"/>
        </w:tabs>
        <w:jc w:val="center"/>
        <w:textAlignment w:val="center"/>
      </w:pPr>
    </w:p>
    <w:p w14:paraId="1970CA59" w14:textId="77777777" w:rsidR="00A71684" w:rsidRDefault="00A71684">
      <w:pPr>
        <w:tabs>
          <w:tab w:val="left" w:pos="5400"/>
        </w:tabs>
        <w:jc w:val="center"/>
        <w:textAlignment w:val="center"/>
      </w:pPr>
    </w:p>
    <w:p w14:paraId="4A2B41E2" w14:textId="77777777" w:rsidR="00A71684" w:rsidRDefault="00A71684">
      <w:pPr>
        <w:tabs>
          <w:tab w:val="left" w:pos="5400"/>
        </w:tabs>
        <w:jc w:val="center"/>
        <w:textAlignment w:val="center"/>
      </w:pPr>
    </w:p>
    <w:p w14:paraId="13270029" w14:textId="77777777" w:rsidR="00A71684" w:rsidRDefault="00A71684">
      <w:pPr>
        <w:tabs>
          <w:tab w:val="left" w:pos="5400"/>
        </w:tabs>
        <w:jc w:val="center"/>
        <w:textAlignment w:val="center"/>
      </w:pPr>
    </w:p>
    <w:p w14:paraId="101B97C6" w14:textId="77777777" w:rsidR="00A71684" w:rsidRDefault="00A71684">
      <w:pPr>
        <w:tabs>
          <w:tab w:val="left" w:pos="5400"/>
        </w:tabs>
        <w:jc w:val="center"/>
        <w:textAlignment w:val="center"/>
      </w:pPr>
    </w:p>
    <w:p w14:paraId="742F11E0" w14:textId="77777777" w:rsidR="00A71684" w:rsidRDefault="00A71684">
      <w:pPr>
        <w:tabs>
          <w:tab w:val="left" w:pos="5400"/>
        </w:tabs>
        <w:jc w:val="center"/>
        <w:textAlignment w:val="center"/>
      </w:pPr>
    </w:p>
    <w:p w14:paraId="0CC17DC2" w14:textId="77777777" w:rsidR="00A71684" w:rsidRDefault="00A71684">
      <w:pPr>
        <w:tabs>
          <w:tab w:val="left" w:pos="5400"/>
        </w:tabs>
        <w:jc w:val="center"/>
        <w:textAlignment w:val="center"/>
      </w:pPr>
    </w:p>
    <w:p w14:paraId="4B3ACA8C" w14:textId="77777777" w:rsidR="00A71684" w:rsidRDefault="00A71684">
      <w:pPr>
        <w:tabs>
          <w:tab w:val="left" w:pos="5400"/>
        </w:tabs>
        <w:jc w:val="center"/>
        <w:textAlignment w:val="center"/>
      </w:pPr>
    </w:p>
    <w:p w14:paraId="2AFD79A6" w14:textId="77777777" w:rsidR="00A71684" w:rsidRDefault="00A71684">
      <w:pPr>
        <w:tabs>
          <w:tab w:val="left" w:pos="5400"/>
        </w:tabs>
        <w:jc w:val="center"/>
        <w:textAlignment w:val="center"/>
      </w:pPr>
    </w:p>
    <w:p w14:paraId="38AE134A" w14:textId="77777777" w:rsidR="00A71684" w:rsidRDefault="00A71684">
      <w:pPr>
        <w:tabs>
          <w:tab w:val="left" w:pos="5400"/>
        </w:tabs>
        <w:jc w:val="center"/>
        <w:textAlignment w:val="center"/>
      </w:pPr>
    </w:p>
    <w:p w14:paraId="335F582C" w14:textId="77777777" w:rsidR="00A71684" w:rsidRDefault="00A71684">
      <w:pPr>
        <w:tabs>
          <w:tab w:val="left" w:pos="5400"/>
        </w:tabs>
        <w:jc w:val="center"/>
        <w:textAlignment w:val="center"/>
      </w:pPr>
    </w:p>
    <w:p w14:paraId="338C2FB5" w14:textId="77777777" w:rsidR="00A71684" w:rsidRDefault="00A71684">
      <w:pPr>
        <w:tabs>
          <w:tab w:val="left" w:pos="5400"/>
        </w:tabs>
        <w:jc w:val="center"/>
        <w:textAlignment w:val="center"/>
      </w:pPr>
    </w:p>
    <w:p w14:paraId="6FD8FB18" w14:textId="77777777" w:rsidR="00A71684" w:rsidRDefault="00A71684">
      <w:pPr>
        <w:tabs>
          <w:tab w:val="left" w:pos="5400"/>
        </w:tabs>
        <w:jc w:val="center"/>
        <w:textAlignment w:val="center"/>
      </w:pPr>
    </w:p>
    <w:p w14:paraId="2F4830EA" w14:textId="77777777" w:rsidR="00A71684" w:rsidRDefault="00A71684">
      <w:pPr>
        <w:tabs>
          <w:tab w:val="left" w:pos="5400"/>
        </w:tabs>
        <w:jc w:val="center"/>
        <w:textAlignment w:val="center"/>
      </w:pPr>
    </w:p>
    <w:p w14:paraId="4EF6FBFA" w14:textId="77777777" w:rsidR="00A71684" w:rsidRDefault="00A71684">
      <w:pPr>
        <w:tabs>
          <w:tab w:val="left" w:pos="5400"/>
        </w:tabs>
        <w:jc w:val="center"/>
        <w:textAlignment w:val="center"/>
      </w:pPr>
    </w:p>
    <w:p w14:paraId="0F0BD924" w14:textId="77777777" w:rsidR="00A71684" w:rsidRDefault="00A71684">
      <w:pPr>
        <w:tabs>
          <w:tab w:val="left" w:pos="5400"/>
        </w:tabs>
        <w:jc w:val="center"/>
        <w:textAlignment w:val="center"/>
      </w:pPr>
    </w:p>
    <w:p w14:paraId="17C426E1" w14:textId="77777777" w:rsidR="00A71684" w:rsidRDefault="00A71684">
      <w:pPr>
        <w:tabs>
          <w:tab w:val="left" w:pos="5400"/>
        </w:tabs>
        <w:jc w:val="center"/>
        <w:textAlignment w:val="center"/>
      </w:pPr>
    </w:p>
    <w:p w14:paraId="34F76138" w14:textId="77777777" w:rsidR="00A71684" w:rsidRDefault="00A71684">
      <w:pPr>
        <w:tabs>
          <w:tab w:val="left" w:pos="5400"/>
        </w:tabs>
        <w:jc w:val="center"/>
        <w:textAlignment w:val="center"/>
      </w:pPr>
    </w:p>
    <w:p w14:paraId="2E48293C" w14:textId="77777777" w:rsidR="00A71684" w:rsidRDefault="00A71684">
      <w:pPr>
        <w:tabs>
          <w:tab w:val="left" w:pos="5400"/>
        </w:tabs>
        <w:jc w:val="center"/>
        <w:textAlignment w:val="center"/>
      </w:pPr>
    </w:p>
    <w:p w14:paraId="60EEED49" w14:textId="77777777" w:rsidR="00A71684" w:rsidRDefault="00A71684">
      <w:pPr>
        <w:tabs>
          <w:tab w:val="left" w:pos="5400"/>
        </w:tabs>
        <w:jc w:val="center"/>
        <w:textAlignment w:val="center"/>
      </w:pPr>
    </w:p>
    <w:p w14:paraId="5187ECD9" w14:textId="77777777" w:rsidR="00A71684" w:rsidRDefault="00A71684">
      <w:pPr>
        <w:tabs>
          <w:tab w:val="left" w:pos="5400"/>
        </w:tabs>
        <w:jc w:val="center"/>
        <w:textAlignment w:val="center"/>
      </w:pPr>
    </w:p>
    <w:p w14:paraId="27D4C6CC" w14:textId="77777777" w:rsidR="00A71684" w:rsidRDefault="00A71684">
      <w:pPr>
        <w:tabs>
          <w:tab w:val="left" w:pos="5400"/>
        </w:tabs>
        <w:jc w:val="center"/>
        <w:textAlignment w:val="center"/>
      </w:pPr>
    </w:p>
    <w:p w14:paraId="7D76463A" w14:textId="77777777" w:rsidR="00A71684" w:rsidRDefault="00A71684">
      <w:pPr>
        <w:tabs>
          <w:tab w:val="left" w:pos="5400"/>
        </w:tabs>
        <w:jc w:val="center"/>
        <w:textAlignment w:val="center"/>
      </w:pPr>
    </w:p>
    <w:p w14:paraId="3933C1E2" w14:textId="77777777" w:rsidR="00A71684" w:rsidRDefault="00A71684">
      <w:pPr>
        <w:tabs>
          <w:tab w:val="left" w:pos="5400"/>
        </w:tabs>
        <w:jc w:val="center"/>
        <w:textAlignment w:val="center"/>
      </w:pPr>
    </w:p>
    <w:p w14:paraId="06596B69" w14:textId="77777777" w:rsidR="00A71684" w:rsidRDefault="00A71684">
      <w:pPr>
        <w:tabs>
          <w:tab w:val="left" w:pos="5400"/>
        </w:tabs>
        <w:jc w:val="center"/>
        <w:textAlignment w:val="center"/>
      </w:pPr>
    </w:p>
    <w:p w14:paraId="02971665" w14:textId="77777777" w:rsidR="00A71684" w:rsidRDefault="00A71684">
      <w:pPr>
        <w:tabs>
          <w:tab w:val="left" w:pos="5400"/>
        </w:tabs>
        <w:jc w:val="center"/>
        <w:textAlignment w:val="center"/>
      </w:pPr>
    </w:p>
    <w:sectPr w:rsidR="00A71684">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4E946" w14:textId="77777777" w:rsidR="00BE63EE" w:rsidRDefault="00BE63EE">
      <w:pPr>
        <w:rPr>
          <w:sz w:val="20"/>
        </w:rPr>
      </w:pPr>
      <w:r>
        <w:rPr>
          <w:sz w:val="20"/>
        </w:rPr>
        <w:separator/>
      </w:r>
    </w:p>
  </w:endnote>
  <w:endnote w:type="continuationSeparator" w:id="0">
    <w:p w14:paraId="0F868642" w14:textId="77777777" w:rsidR="00BE63EE" w:rsidRDefault="00BE63EE">
      <w:pPr>
        <w:rPr>
          <w:sz w:val="20"/>
        </w:rPr>
      </w:pPr>
      <w:r>
        <w:rPr>
          <w:sz w:val="20"/>
        </w:rPr>
        <w:continuationSeparator/>
      </w:r>
    </w:p>
  </w:endnote>
  <w:endnote w:type="continuationNotice" w:id="1">
    <w:p w14:paraId="4B2743D6" w14:textId="77777777" w:rsidR="00BE63EE" w:rsidRDefault="00BE6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19E94" w14:textId="77777777" w:rsidR="00BE63EE" w:rsidRDefault="00BE63EE">
      <w:pPr>
        <w:rPr>
          <w:sz w:val="20"/>
        </w:rPr>
      </w:pPr>
      <w:r>
        <w:rPr>
          <w:sz w:val="20"/>
        </w:rPr>
        <w:separator/>
      </w:r>
    </w:p>
  </w:footnote>
  <w:footnote w:type="continuationSeparator" w:id="0">
    <w:p w14:paraId="3DBF9399" w14:textId="77777777" w:rsidR="00BE63EE" w:rsidRDefault="00BE63EE">
      <w:pPr>
        <w:rPr>
          <w:sz w:val="20"/>
        </w:rPr>
      </w:pPr>
      <w:r>
        <w:rPr>
          <w:sz w:val="20"/>
        </w:rPr>
        <w:continuationSeparator/>
      </w:r>
    </w:p>
  </w:footnote>
  <w:footnote w:type="continuationNotice" w:id="1">
    <w:p w14:paraId="5FCB4911" w14:textId="77777777" w:rsidR="00BE63EE" w:rsidRDefault="00BE63EE"/>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C702ED"/>
    <w:multiLevelType w:val="hybridMultilevel"/>
    <w:tmpl w:val="E104E90E"/>
    <w:lvl w:ilvl="0" w:tplc="062E8C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068261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5D"/>
    <w:rsid w:val="000170EC"/>
    <w:rsid w:val="00027B83"/>
    <w:rsid w:val="00041246"/>
    <w:rsid w:val="00055A20"/>
    <w:rsid w:val="000B0897"/>
    <w:rsid w:val="000C15F6"/>
    <w:rsid w:val="000C6C20"/>
    <w:rsid w:val="000F2DA7"/>
    <w:rsid w:val="001013C0"/>
    <w:rsid w:val="001024D6"/>
    <w:rsid w:val="00106B92"/>
    <w:rsid w:val="00131D99"/>
    <w:rsid w:val="00141BED"/>
    <w:rsid w:val="001665E8"/>
    <w:rsid w:val="001824AC"/>
    <w:rsid w:val="001B4753"/>
    <w:rsid w:val="001B4EEA"/>
    <w:rsid w:val="001E684C"/>
    <w:rsid w:val="001E6DC3"/>
    <w:rsid w:val="0020076A"/>
    <w:rsid w:val="00215749"/>
    <w:rsid w:val="00221AC2"/>
    <w:rsid w:val="00243ED5"/>
    <w:rsid w:val="0025288F"/>
    <w:rsid w:val="00254464"/>
    <w:rsid w:val="00274860"/>
    <w:rsid w:val="0028105B"/>
    <w:rsid w:val="00296A85"/>
    <w:rsid w:val="002B1201"/>
    <w:rsid w:val="002C2886"/>
    <w:rsid w:val="002D65DB"/>
    <w:rsid w:val="00312879"/>
    <w:rsid w:val="00315D32"/>
    <w:rsid w:val="00321DEC"/>
    <w:rsid w:val="00341C96"/>
    <w:rsid w:val="00345C04"/>
    <w:rsid w:val="00372CE6"/>
    <w:rsid w:val="00374E0F"/>
    <w:rsid w:val="00384908"/>
    <w:rsid w:val="003A02E6"/>
    <w:rsid w:val="003A1365"/>
    <w:rsid w:val="003A2AD4"/>
    <w:rsid w:val="003A76D1"/>
    <w:rsid w:val="003B17FD"/>
    <w:rsid w:val="003B5126"/>
    <w:rsid w:val="003E2DFE"/>
    <w:rsid w:val="00402199"/>
    <w:rsid w:val="00410A25"/>
    <w:rsid w:val="00413DB0"/>
    <w:rsid w:val="00421EBF"/>
    <w:rsid w:val="004416DC"/>
    <w:rsid w:val="00447582"/>
    <w:rsid w:val="00462BF6"/>
    <w:rsid w:val="004649E8"/>
    <w:rsid w:val="00473ACB"/>
    <w:rsid w:val="004854CB"/>
    <w:rsid w:val="004A36DD"/>
    <w:rsid w:val="004B50E3"/>
    <w:rsid w:val="004C078B"/>
    <w:rsid w:val="004C685F"/>
    <w:rsid w:val="004D11FF"/>
    <w:rsid w:val="004E44D9"/>
    <w:rsid w:val="005076DF"/>
    <w:rsid w:val="00536E08"/>
    <w:rsid w:val="005420FA"/>
    <w:rsid w:val="00543E69"/>
    <w:rsid w:val="00545279"/>
    <w:rsid w:val="00563312"/>
    <w:rsid w:val="005705DF"/>
    <w:rsid w:val="0058266C"/>
    <w:rsid w:val="005857B7"/>
    <w:rsid w:val="00585EFE"/>
    <w:rsid w:val="005906DB"/>
    <w:rsid w:val="00592B06"/>
    <w:rsid w:val="0059703C"/>
    <w:rsid w:val="005F1192"/>
    <w:rsid w:val="00617F86"/>
    <w:rsid w:val="00645602"/>
    <w:rsid w:val="00657DD0"/>
    <w:rsid w:val="00665C08"/>
    <w:rsid w:val="006B66BB"/>
    <w:rsid w:val="006C6F26"/>
    <w:rsid w:val="006C79AA"/>
    <w:rsid w:val="006E6732"/>
    <w:rsid w:val="006F0803"/>
    <w:rsid w:val="006F5143"/>
    <w:rsid w:val="00745D97"/>
    <w:rsid w:val="00751754"/>
    <w:rsid w:val="00752505"/>
    <w:rsid w:val="007621BC"/>
    <w:rsid w:val="00764B51"/>
    <w:rsid w:val="00765A48"/>
    <w:rsid w:val="007663FB"/>
    <w:rsid w:val="00775D8E"/>
    <w:rsid w:val="00777C5B"/>
    <w:rsid w:val="007A75C6"/>
    <w:rsid w:val="007C192B"/>
    <w:rsid w:val="007C640E"/>
    <w:rsid w:val="00823FB0"/>
    <w:rsid w:val="0083118A"/>
    <w:rsid w:val="00831ED8"/>
    <w:rsid w:val="008446AC"/>
    <w:rsid w:val="00871FC3"/>
    <w:rsid w:val="008744C4"/>
    <w:rsid w:val="008863D4"/>
    <w:rsid w:val="00890E18"/>
    <w:rsid w:val="008A66AB"/>
    <w:rsid w:val="008B7F70"/>
    <w:rsid w:val="008D0B88"/>
    <w:rsid w:val="008F5644"/>
    <w:rsid w:val="009074B6"/>
    <w:rsid w:val="00950ECD"/>
    <w:rsid w:val="00951D02"/>
    <w:rsid w:val="009728BC"/>
    <w:rsid w:val="009769CF"/>
    <w:rsid w:val="00986A44"/>
    <w:rsid w:val="009F2277"/>
    <w:rsid w:val="00A02CA3"/>
    <w:rsid w:val="00A07CD6"/>
    <w:rsid w:val="00A17937"/>
    <w:rsid w:val="00A31D9B"/>
    <w:rsid w:val="00A51410"/>
    <w:rsid w:val="00A60EE5"/>
    <w:rsid w:val="00A61805"/>
    <w:rsid w:val="00A6710A"/>
    <w:rsid w:val="00A71684"/>
    <w:rsid w:val="00A900A5"/>
    <w:rsid w:val="00A95277"/>
    <w:rsid w:val="00A97CCC"/>
    <w:rsid w:val="00AA6ADA"/>
    <w:rsid w:val="00AB01C4"/>
    <w:rsid w:val="00AC0EBE"/>
    <w:rsid w:val="00AD1AAA"/>
    <w:rsid w:val="00AD4980"/>
    <w:rsid w:val="00AD59A8"/>
    <w:rsid w:val="00AE5EAC"/>
    <w:rsid w:val="00B0472B"/>
    <w:rsid w:val="00B06CB5"/>
    <w:rsid w:val="00B13816"/>
    <w:rsid w:val="00B22E32"/>
    <w:rsid w:val="00B318E6"/>
    <w:rsid w:val="00B46F6F"/>
    <w:rsid w:val="00B726F6"/>
    <w:rsid w:val="00BE4133"/>
    <w:rsid w:val="00BE63EE"/>
    <w:rsid w:val="00BF6E8B"/>
    <w:rsid w:val="00C64375"/>
    <w:rsid w:val="00C74FA2"/>
    <w:rsid w:val="00C77164"/>
    <w:rsid w:val="00CA6277"/>
    <w:rsid w:val="00D121FA"/>
    <w:rsid w:val="00D15D97"/>
    <w:rsid w:val="00D258D2"/>
    <w:rsid w:val="00D26A1B"/>
    <w:rsid w:val="00D37AE9"/>
    <w:rsid w:val="00D622A4"/>
    <w:rsid w:val="00D724D1"/>
    <w:rsid w:val="00DA45E7"/>
    <w:rsid w:val="00DA4E0C"/>
    <w:rsid w:val="00DD0B8F"/>
    <w:rsid w:val="00DD2A93"/>
    <w:rsid w:val="00DF1B6D"/>
    <w:rsid w:val="00DF71D1"/>
    <w:rsid w:val="00DF7341"/>
    <w:rsid w:val="00E20D71"/>
    <w:rsid w:val="00E2562F"/>
    <w:rsid w:val="00E27AB1"/>
    <w:rsid w:val="00E45178"/>
    <w:rsid w:val="00E45658"/>
    <w:rsid w:val="00E648A6"/>
    <w:rsid w:val="00E80E63"/>
    <w:rsid w:val="00EA5B25"/>
    <w:rsid w:val="00EB18F7"/>
    <w:rsid w:val="00EC1014"/>
    <w:rsid w:val="00ED2A15"/>
    <w:rsid w:val="00EF54AD"/>
    <w:rsid w:val="00F01A05"/>
    <w:rsid w:val="00F10FE1"/>
    <w:rsid w:val="00F2679F"/>
    <w:rsid w:val="00F43BC6"/>
    <w:rsid w:val="00F60BD9"/>
    <w:rsid w:val="00F62441"/>
    <w:rsid w:val="00F874EC"/>
    <w:rsid w:val="00FE7EBA"/>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88D27-4DDA-42E8-A7B6-E3A4DE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16472</Words>
  <Characters>93893</Characters>
  <Application>Microsoft Office Word</Application>
  <DocSecurity>0</DocSecurity>
  <Lines>782</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Saulėnas</dc:creator>
  <cp:lastModifiedBy>Daiva Mūrienė</cp:lastModifiedBy>
  <cp:revision>3</cp:revision>
  <dcterms:created xsi:type="dcterms:W3CDTF">2026-03-26T13:15:00Z</dcterms:created>
  <dcterms:modified xsi:type="dcterms:W3CDTF">2026-03-27T12:20:00Z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